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9789E" w14:textId="274472C7" w:rsidR="006561A7" w:rsidRDefault="008A755C" w:rsidP="006561A7">
      <w:pPr>
        <w:jc w:val="center"/>
        <w:rPr>
          <w:rFonts w:ascii="Garamond" w:hAnsi="Garamond"/>
          <w:b/>
          <w:bCs/>
          <w:sz w:val="32"/>
          <w:szCs w:val="32"/>
        </w:rPr>
      </w:pPr>
      <w:r>
        <w:rPr>
          <w:rFonts w:ascii="Garamond" w:hAnsi="Garamond"/>
          <w:b/>
          <w:bCs/>
          <w:noProof/>
          <w:sz w:val="32"/>
          <w:szCs w:val="32"/>
        </w:rPr>
        <mc:AlternateContent>
          <mc:Choice Requires="wpg">
            <w:drawing>
              <wp:anchor distT="0" distB="0" distL="114300" distR="114300" simplePos="0" relativeHeight="251659264" behindDoc="0" locked="0" layoutInCell="1" allowOverlap="1" wp14:anchorId="3C031421" wp14:editId="3138FB5E">
                <wp:simplePos x="0" y="0"/>
                <wp:positionH relativeFrom="column">
                  <wp:posOffset>3264164</wp:posOffset>
                </wp:positionH>
                <wp:positionV relativeFrom="paragraph">
                  <wp:posOffset>258414</wp:posOffset>
                </wp:positionV>
                <wp:extent cx="3170555" cy="8478520"/>
                <wp:effectExtent l="0" t="0" r="10795" b="17780"/>
                <wp:wrapNone/>
                <wp:docPr id="42" name="Group 42"/>
                <wp:cNvGraphicFramePr/>
                <a:graphic xmlns:a="http://schemas.openxmlformats.org/drawingml/2006/main">
                  <a:graphicData uri="http://schemas.microsoft.com/office/word/2010/wordprocessingGroup">
                    <wpg:wgp>
                      <wpg:cNvGrpSpPr/>
                      <wpg:grpSpPr>
                        <a:xfrm>
                          <a:off x="0" y="0"/>
                          <a:ext cx="3170555" cy="8478520"/>
                          <a:chOff x="0" y="-447202"/>
                          <a:chExt cx="3171133" cy="8478574"/>
                        </a:xfrm>
                      </wpg:grpSpPr>
                      <wpg:grpSp>
                        <wpg:cNvPr id="8" name="Group 8"/>
                        <wpg:cNvGrpSpPr/>
                        <wpg:grpSpPr>
                          <a:xfrm>
                            <a:off x="470866" y="-447202"/>
                            <a:ext cx="2589541" cy="832923"/>
                            <a:chOff x="-18231" y="-447202"/>
                            <a:chExt cx="2589541" cy="832923"/>
                          </a:xfrm>
                        </wpg:grpSpPr>
                        <wps:wsp>
                          <wps:cNvPr id="217" name="Text Box 2"/>
                          <wps:cNvSpPr txBox="1">
                            <a:spLocks noChangeArrowheads="1"/>
                          </wps:cNvSpPr>
                          <wps:spPr bwMode="auto">
                            <a:xfrm>
                              <a:off x="1095595" y="-447202"/>
                              <a:ext cx="1475715" cy="307818"/>
                            </a:xfrm>
                            <a:prstGeom prst="rect">
                              <a:avLst/>
                            </a:prstGeom>
                            <a:solidFill>
                              <a:srgbClr val="FFFFFF"/>
                            </a:solidFill>
                            <a:ln w="9525">
                              <a:solidFill>
                                <a:srgbClr val="000000"/>
                              </a:solidFill>
                              <a:miter lim="800000"/>
                              <a:headEnd/>
                              <a:tailEnd/>
                            </a:ln>
                          </wps:spPr>
                          <wps:txbx>
                            <w:txbxContent>
                              <w:p w14:paraId="78E64F40" w14:textId="77777777" w:rsidR="005B50F6" w:rsidRPr="00A202BA" w:rsidRDefault="005B50F6" w:rsidP="006561A7">
                                <w:pPr>
                                  <w:rPr>
                                    <w:rFonts w:ascii="Garamond" w:hAnsi="Garamond"/>
                                    <w:sz w:val="24"/>
                                    <w:szCs w:val="24"/>
                                  </w:rPr>
                                </w:pPr>
                                <w:r w:rsidRPr="00A202BA">
                                  <w:rPr>
                                    <w:rFonts w:ascii="Garamond" w:hAnsi="Garamond"/>
                                    <w:sz w:val="24"/>
                                    <w:szCs w:val="24"/>
                                  </w:rPr>
                                  <w:t>Huruf besar 16 point</w:t>
                                </w:r>
                              </w:p>
                            </w:txbxContent>
                          </wps:txbx>
                          <wps:bodyPr rot="0" vert="horz" wrap="square" lIns="91440" tIns="45720" rIns="91440" bIns="45720" anchor="t" anchorCtr="0">
                            <a:noAutofit/>
                          </wps:bodyPr>
                        </wps:wsp>
                        <wps:wsp>
                          <wps:cNvPr id="1" name="Straight Connector 1"/>
                          <wps:cNvCnPr>
                            <a:stCxn id="217" idx="1"/>
                          </wps:cNvCnPr>
                          <wps:spPr>
                            <a:xfrm flipH="1">
                              <a:off x="-18231" y="-293293"/>
                              <a:ext cx="1113826" cy="3711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a:stCxn id="217" idx="1"/>
                          </wps:cNvCnPr>
                          <wps:spPr>
                            <a:xfrm flipH="1">
                              <a:off x="923502" y="-293293"/>
                              <a:ext cx="172093" cy="6790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9" name="Group 9"/>
                        <wpg:cNvGrpSpPr/>
                        <wpg:grpSpPr>
                          <a:xfrm>
                            <a:off x="276397" y="1254561"/>
                            <a:ext cx="2694964" cy="1126415"/>
                            <a:chOff x="-49" y="-81"/>
                            <a:chExt cx="2694964" cy="1126415"/>
                          </a:xfrm>
                        </wpg:grpSpPr>
                        <wps:wsp>
                          <wps:cNvPr id="4" name="Text Box 2"/>
                          <wps:cNvSpPr txBox="1">
                            <a:spLocks noChangeArrowheads="1"/>
                          </wps:cNvSpPr>
                          <wps:spPr bwMode="auto">
                            <a:xfrm>
                              <a:off x="1219200" y="400050"/>
                              <a:ext cx="1475715" cy="307818"/>
                            </a:xfrm>
                            <a:prstGeom prst="rect">
                              <a:avLst/>
                            </a:prstGeom>
                            <a:solidFill>
                              <a:srgbClr val="FFFFFF"/>
                            </a:solidFill>
                            <a:ln w="9525">
                              <a:solidFill>
                                <a:srgbClr val="000000"/>
                              </a:solidFill>
                              <a:miter lim="800000"/>
                              <a:headEnd/>
                              <a:tailEnd/>
                            </a:ln>
                          </wps:spPr>
                          <wps:txbx>
                            <w:txbxContent>
                              <w:p w14:paraId="32265E6D" w14:textId="77777777" w:rsidR="005B50F6" w:rsidRPr="00A202BA" w:rsidRDefault="005B50F6" w:rsidP="006561A7">
                                <w:pPr>
                                  <w:rPr>
                                    <w:rFonts w:ascii="Garamond" w:hAnsi="Garamond"/>
                                    <w:sz w:val="24"/>
                                    <w:szCs w:val="24"/>
                                  </w:rPr>
                                </w:pPr>
                                <w:r>
                                  <w:rPr>
                                    <w:rFonts w:ascii="Garamond" w:hAnsi="Garamond"/>
                                    <w:sz w:val="24"/>
                                    <w:szCs w:val="24"/>
                                  </w:rPr>
                                  <w:t>Ukuran</w:t>
                                </w:r>
                                <w:r w:rsidRPr="00A202BA">
                                  <w:rPr>
                                    <w:rFonts w:ascii="Garamond" w:hAnsi="Garamond"/>
                                    <w:sz w:val="24"/>
                                    <w:szCs w:val="24"/>
                                  </w:rPr>
                                  <w:t xml:space="preserve"> 1</w:t>
                                </w:r>
                                <w:r>
                                  <w:rPr>
                                    <w:rFonts w:ascii="Garamond" w:hAnsi="Garamond"/>
                                    <w:sz w:val="24"/>
                                    <w:szCs w:val="24"/>
                                  </w:rPr>
                                  <w:t>4</w:t>
                                </w:r>
                                <w:r w:rsidRPr="00A202BA">
                                  <w:rPr>
                                    <w:rFonts w:ascii="Garamond" w:hAnsi="Garamond"/>
                                    <w:sz w:val="24"/>
                                    <w:szCs w:val="24"/>
                                  </w:rPr>
                                  <w:t xml:space="preserve"> point</w:t>
                                </w:r>
                              </w:p>
                            </w:txbxContent>
                          </wps:txbx>
                          <wps:bodyPr rot="0" vert="horz" wrap="square" lIns="91440" tIns="45720" rIns="91440" bIns="45720" anchor="t" anchorCtr="0">
                            <a:noAutofit/>
                          </wps:bodyPr>
                        </wps:wsp>
                        <wps:wsp>
                          <wps:cNvPr id="5" name="Straight Connector 5"/>
                          <wps:cNvCnPr>
                            <a:stCxn id="4" idx="1"/>
                          </wps:cNvCnPr>
                          <wps:spPr>
                            <a:xfrm flipH="1" flipV="1">
                              <a:off x="107881" y="-81"/>
                              <a:ext cx="1111046" cy="55392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a:stCxn id="4" idx="1"/>
                          </wps:cNvCnPr>
                          <wps:spPr>
                            <a:xfrm flipH="1">
                              <a:off x="-49" y="553840"/>
                              <a:ext cx="1218976" cy="572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3" name="Group 13"/>
                        <wpg:cNvGrpSpPr/>
                        <wpg:grpSpPr>
                          <a:xfrm>
                            <a:off x="0" y="2658140"/>
                            <a:ext cx="2942565" cy="399851"/>
                            <a:chOff x="0" y="0"/>
                            <a:chExt cx="2942565" cy="399851"/>
                          </a:xfrm>
                        </wpg:grpSpPr>
                        <wps:wsp>
                          <wps:cNvPr id="7" name="Text Box 2"/>
                          <wps:cNvSpPr txBox="1">
                            <a:spLocks noChangeArrowheads="1"/>
                          </wps:cNvSpPr>
                          <wps:spPr bwMode="auto">
                            <a:xfrm>
                              <a:off x="1466850" y="0"/>
                              <a:ext cx="1475715" cy="307818"/>
                            </a:xfrm>
                            <a:prstGeom prst="rect">
                              <a:avLst/>
                            </a:prstGeom>
                            <a:solidFill>
                              <a:srgbClr val="FFFFFF"/>
                            </a:solidFill>
                            <a:ln w="9525">
                              <a:solidFill>
                                <a:srgbClr val="000000"/>
                              </a:solidFill>
                              <a:miter lim="800000"/>
                              <a:headEnd/>
                              <a:tailEnd/>
                            </a:ln>
                          </wps:spPr>
                          <wps:txbx>
                            <w:txbxContent>
                              <w:p w14:paraId="1AF60C60" w14:textId="77777777" w:rsidR="005B50F6" w:rsidRPr="00A202BA" w:rsidRDefault="005B50F6" w:rsidP="006561A7">
                                <w:pPr>
                                  <w:rPr>
                                    <w:rFonts w:ascii="Garamond" w:hAnsi="Garamond"/>
                                    <w:sz w:val="24"/>
                                    <w:szCs w:val="24"/>
                                  </w:rPr>
                                </w:pPr>
                                <w:r>
                                  <w:rPr>
                                    <w:rFonts w:ascii="Garamond" w:hAnsi="Garamond"/>
                                    <w:sz w:val="24"/>
                                    <w:szCs w:val="24"/>
                                  </w:rPr>
                                  <w:t>Ukuran</w:t>
                                </w:r>
                                <w:r w:rsidRPr="00A202BA">
                                  <w:rPr>
                                    <w:rFonts w:ascii="Garamond" w:hAnsi="Garamond"/>
                                    <w:sz w:val="24"/>
                                    <w:szCs w:val="24"/>
                                  </w:rPr>
                                  <w:t xml:space="preserve"> 16 point</w:t>
                                </w:r>
                              </w:p>
                            </w:txbxContent>
                          </wps:txbx>
                          <wps:bodyPr rot="0" vert="horz" wrap="square" lIns="91440" tIns="45720" rIns="91440" bIns="45720" anchor="t" anchorCtr="0">
                            <a:noAutofit/>
                          </wps:bodyPr>
                        </wps:wsp>
                        <wps:wsp>
                          <wps:cNvPr id="11" name="Straight Connector 11"/>
                          <wps:cNvCnPr>
                            <a:endCxn id="7" idx="1"/>
                          </wps:cNvCnPr>
                          <wps:spPr>
                            <a:xfrm>
                              <a:off x="19047" y="50622"/>
                              <a:ext cx="1447536" cy="10310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a:endCxn id="7" idx="1"/>
                          </wps:cNvCnPr>
                          <wps:spPr>
                            <a:xfrm flipV="1">
                              <a:off x="0" y="153725"/>
                              <a:ext cx="1466583" cy="2461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4" name="Text Box 2"/>
                        <wps:cNvSpPr txBox="1">
                          <a:spLocks noChangeArrowheads="1"/>
                        </wps:cNvSpPr>
                        <wps:spPr bwMode="auto">
                          <a:xfrm>
                            <a:off x="499730" y="6007396"/>
                            <a:ext cx="1204111" cy="289711"/>
                          </a:xfrm>
                          <a:prstGeom prst="rect">
                            <a:avLst/>
                          </a:prstGeom>
                          <a:solidFill>
                            <a:srgbClr val="FFFFFF"/>
                          </a:solidFill>
                          <a:ln w="9525">
                            <a:solidFill>
                              <a:srgbClr val="000000"/>
                            </a:solidFill>
                            <a:miter lim="800000"/>
                            <a:headEnd/>
                            <a:tailEnd/>
                          </a:ln>
                        </wps:spPr>
                        <wps:txbx>
                          <w:txbxContent>
                            <w:p w14:paraId="4348A9F0" w14:textId="77777777" w:rsidR="005B50F6" w:rsidRPr="00A202BA" w:rsidRDefault="005B50F6" w:rsidP="006561A7">
                              <w:pPr>
                                <w:rPr>
                                  <w:rFonts w:ascii="Garamond" w:hAnsi="Garamond"/>
                                  <w:sz w:val="24"/>
                                  <w:szCs w:val="24"/>
                                </w:rPr>
                              </w:pPr>
                              <w:r>
                                <w:rPr>
                                  <w:rFonts w:ascii="Garamond" w:hAnsi="Garamond"/>
                                  <w:sz w:val="24"/>
                                  <w:szCs w:val="24"/>
                                </w:rPr>
                                <w:t>Ukuran</w:t>
                              </w:r>
                              <w:r w:rsidRPr="00A202BA">
                                <w:rPr>
                                  <w:rFonts w:ascii="Garamond" w:hAnsi="Garamond"/>
                                  <w:sz w:val="24"/>
                                  <w:szCs w:val="24"/>
                                </w:rPr>
                                <w:t xml:space="preserve"> 16 point</w:t>
                              </w:r>
                            </w:p>
                          </w:txbxContent>
                        </wps:txbx>
                        <wps:bodyPr rot="0" vert="horz" wrap="square" lIns="91440" tIns="45720" rIns="91440" bIns="45720" anchor="t" anchorCtr="0">
                          <a:noAutofit/>
                        </wps:bodyPr>
                      </wps:wsp>
                      <wps:wsp>
                        <wps:cNvPr id="15" name="Text Box 2"/>
                        <wps:cNvSpPr txBox="1">
                          <a:spLocks noChangeArrowheads="1"/>
                        </wps:cNvSpPr>
                        <wps:spPr bwMode="auto">
                          <a:xfrm>
                            <a:off x="1967023" y="6209414"/>
                            <a:ext cx="1204110" cy="344032"/>
                          </a:xfrm>
                          <a:prstGeom prst="rect">
                            <a:avLst/>
                          </a:prstGeom>
                          <a:solidFill>
                            <a:srgbClr val="FFFFFF"/>
                          </a:solidFill>
                          <a:ln w="9525">
                            <a:solidFill>
                              <a:srgbClr val="000000"/>
                            </a:solidFill>
                            <a:miter lim="800000"/>
                            <a:headEnd/>
                            <a:tailEnd/>
                          </a:ln>
                        </wps:spPr>
                        <wps:txbx>
                          <w:txbxContent>
                            <w:p w14:paraId="4D142005" w14:textId="77777777" w:rsidR="005B50F6" w:rsidRPr="00A202BA" w:rsidRDefault="005B50F6" w:rsidP="006561A7">
                              <w:pPr>
                                <w:rPr>
                                  <w:rFonts w:ascii="Garamond" w:hAnsi="Garamond"/>
                                  <w:sz w:val="24"/>
                                  <w:szCs w:val="24"/>
                                </w:rPr>
                              </w:pPr>
                              <w:r>
                                <w:rPr>
                                  <w:rFonts w:ascii="Garamond" w:hAnsi="Garamond"/>
                                  <w:sz w:val="24"/>
                                  <w:szCs w:val="24"/>
                                </w:rPr>
                                <w:t>Ukuran</w:t>
                              </w:r>
                              <w:r w:rsidRPr="00A202BA">
                                <w:rPr>
                                  <w:rFonts w:ascii="Garamond" w:hAnsi="Garamond"/>
                                  <w:sz w:val="24"/>
                                  <w:szCs w:val="24"/>
                                </w:rPr>
                                <w:t xml:space="preserve"> 1</w:t>
                              </w:r>
                              <w:r>
                                <w:rPr>
                                  <w:rFonts w:ascii="Garamond" w:hAnsi="Garamond"/>
                                  <w:sz w:val="24"/>
                                  <w:szCs w:val="24"/>
                                </w:rPr>
                                <w:t>8</w:t>
                              </w:r>
                              <w:r w:rsidRPr="00A202BA">
                                <w:rPr>
                                  <w:rFonts w:ascii="Garamond" w:hAnsi="Garamond"/>
                                  <w:sz w:val="24"/>
                                  <w:szCs w:val="24"/>
                                </w:rPr>
                                <w:t xml:space="preserve"> point</w:t>
                              </w:r>
                            </w:p>
                          </w:txbxContent>
                        </wps:txbx>
                        <wps:bodyPr rot="0" vert="horz" wrap="square" lIns="91440" tIns="45720" rIns="91440" bIns="45720" anchor="t" anchorCtr="0">
                          <a:noAutofit/>
                        </wps:bodyPr>
                      </wps:wsp>
                      <wps:wsp>
                        <wps:cNvPr id="16" name="Text Box 2"/>
                        <wps:cNvSpPr txBox="1">
                          <a:spLocks noChangeArrowheads="1"/>
                        </wps:cNvSpPr>
                        <wps:spPr bwMode="auto">
                          <a:xfrm>
                            <a:off x="1935125" y="7304568"/>
                            <a:ext cx="1204110" cy="344032"/>
                          </a:xfrm>
                          <a:prstGeom prst="rect">
                            <a:avLst/>
                          </a:prstGeom>
                          <a:solidFill>
                            <a:srgbClr val="FFFFFF"/>
                          </a:solidFill>
                          <a:ln w="9525">
                            <a:solidFill>
                              <a:srgbClr val="000000"/>
                            </a:solidFill>
                            <a:miter lim="800000"/>
                            <a:headEnd/>
                            <a:tailEnd/>
                          </a:ln>
                        </wps:spPr>
                        <wps:txbx>
                          <w:txbxContent>
                            <w:p w14:paraId="37810DF1" w14:textId="77777777" w:rsidR="005B50F6" w:rsidRPr="00A202BA" w:rsidRDefault="005B50F6" w:rsidP="006561A7">
                              <w:pPr>
                                <w:rPr>
                                  <w:rFonts w:ascii="Garamond" w:hAnsi="Garamond"/>
                                  <w:sz w:val="24"/>
                                  <w:szCs w:val="24"/>
                                </w:rPr>
                              </w:pPr>
                              <w:r>
                                <w:rPr>
                                  <w:rFonts w:ascii="Garamond" w:hAnsi="Garamond"/>
                                  <w:sz w:val="24"/>
                                  <w:szCs w:val="24"/>
                                </w:rPr>
                                <w:t>Ukuran</w:t>
                              </w:r>
                              <w:r w:rsidRPr="00A202BA">
                                <w:rPr>
                                  <w:rFonts w:ascii="Garamond" w:hAnsi="Garamond"/>
                                  <w:sz w:val="24"/>
                                  <w:szCs w:val="24"/>
                                </w:rPr>
                                <w:t xml:space="preserve"> </w:t>
                              </w:r>
                              <w:r>
                                <w:rPr>
                                  <w:rFonts w:ascii="Garamond" w:hAnsi="Garamond"/>
                                  <w:sz w:val="24"/>
                                  <w:szCs w:val="24"/>
                                </w:rPr>
                                <w:t>20</w:t>
                              </w:r>
                              <w:r w:rsidRPr="00A202BA">
                                <w:rPr>
                                  <w:rFonts w:ascii="Garamond" w:hAnsi="Garamond"/>
                                  <w:sz w:val="24"/>
                                  <w:szCs w:val="24"/>
                                </w:rPr>
                                <w:t xml:space="preserve"> point</w:t>
                              </w:r>
                            </w:p>
                          </w:txbxContent>
                        </wps:txbx>
                        <wps:bodyPr rot="0" vert="horz" wrap="square" lIns="91440" tIns="45720" rIns="91440" bIns="45720" anchor="t" anchorCtr="0">
                          <a:noAutofit/>
                        </wps:bodyPr>
                      </wps:wsp>
                      <wps:wsp>
                        <wps:cNvPr id="17" name="Text Box 2"/>
                        <wps:cNvSpPr txBox="1">
                          <a:spLocks noChangeArrowheads="1"/>
                        </wps:cNvSpPr>
                        <wps:spPr bwMode="auto">
                          <a:xfrm>
                            <a:off x="180753" y="7687340"/>
                            <a:ext cx="1204110" cy="344032"/>
                          </a:xfrm>
                          <a:prstGeom prst="rect">
                            <a:avLst/>
                          </a:prstGeom>
                          <a:solidFill>
                            <a:srgbClr val="FFFFFF"/>
                          </a:solidFill>
                          <a:ln w="9525">
                            <a:solidFill>
                              <a:srgbClr val="000000"/>
                            </a:solidFill>
                            <a:miter lim="800000"/>
                            <a:headEnd/>
                            <a:tailEnd/>
                          </a:ln>
                        </wps:spPr>
                        <wps:txbx>
                          <w:txbxContent>
                            <w:p w14:paraId="4C4E1717" w14:textId="77777777" w:rsidR="005B50F6" w:rsidRPr="00A202BA" w:rsidRDefault="005B50F6" w:rsidP="006561A7">
                              <w:pPr>
                                <w:rPr>
                                  <w:rFonts w:ascii="Garamond" w:hAnsi="Garamond"/>
                                  <w:sz w:val="24"/>
                                  <w:szCs w:val="24"/>
                                </w:rPr>
                              </w:pPr>
                              <w:r>
                                <w:rPr>
                                  <w:rFonts w:ascii="Garamond" w:hAnsi="Garamond"/>
                                  <w:sz w:val="24"/>
                                  <w:szCs w:val="24"/>
                                </w:rPr>
                                <w:t>Ukuran</w:t>
                              </w:r>
                              <w:r w:rsidRPr="00A202BA">
                                <w:rPr>
                                  <w:rFonts w:ascii="Garamond" w:hAnsi="Garamond"/>
                                  <w:sz w:val="24"/>
                                  <w:szCs w:val="24"/>
                                </w:rPr>
                                <w:t xml:space="preserve"> 1</w:t>
                              </w:r>
                              <w:r>
                                <w:rPr>
                                  <w:rFonts w:ascii="Garamond" w:hAnsi="Garamond"/>
                                  <w:sz w:val="24"/>
                                  <w:szCs w:val="24"/>
                                </w:rPr>
                                <w:t>6</w:t>
                              </w:r>
                              <w:r w:rsidRPr="00A202BA">
                                <w:rPr>
                                  <w:rFonts w:ascii="Garamond" w:hAnsi="Garamond"/>
                                  <w:sz w:val="24"/>
                                  <w:szCs w:val="24"/>
                                </w:rPr>
                                <w:t xml:space="preserve"> point</w:t>
                              </w:r>
                            </w:p>
                          </w:txbxContent>
                        </wps:txbx>
                        <wps:bodyPr rot="0" vert="horz" wrap="square" lIns="91440" tIns="45720" rIns="91440" bIns="45720" anchor="t" anchorCtr="0">
                          <a:noAutofit/>
                        </wps:bodyPr>
                      </wps:wsp>
                      <wps:wsp>
                        <wps:cNvPr id="18" name="Straight Connector 18"/>
                        <wps:cNvCnPr>
                          <a:stCxn id="14" idx="2"/>
                        </wps:cNvCnPr>
                        <wps:spPr>
                          <a:xfrm flipH="1">
                            <a:off x="978018" y="6296694"/>
                            <a:ext cx="123567" cy="2550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a:stCxn id="15" idx="2"/>
                        </wps:cNvCnPr>
                        <wps:spPr>
                          <a:xfrm flipH="1">
                            <a:off x="2232431" y="6553016"/>
                            <a:ext cx="336179" cy="47983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C031421" id="Group 42" o:spid="_x0000_s1026" style="position:absolute;left:0;text-align:left;margin-left:257pt;margin-top:20.35pt;width:249.65pt;height:667.6pt;z-index:251659264;mso-height-relative:margin" coordorigin=",-4472" coordsize="31711,84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">
                <v:group id="Group 8" o:spid="_x0000_s1027" style="position:absolute;left:4708;top:-4472;width:25896;height:8329" coordorigin="-182,-4472" coordsize="25895,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202" coordsize="21600,21600" o:spt="202" path="m,l,21600r21600,l21600,xe">
                    <v:stroke joinstyle="miter"/>
                    <v:path gradientshapeok="t" o:connecttype="rect"/>
                  </v:shapetype>
                  <v:shape id="Text Box 2" o:spid="_x0000_s1028" type="#_x0000_t202" style="position:absolute;left:10955;top:-4472;width:14758;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78E64F40" w14:textId="77777777" w:rsidR="005B50F6" w:rsidRPr="00A202BA" w:rsidRDefault="005B50F6" w:rsidP="006561A7">
                          <w:pPr>
                            <w:rPr>
                              <w:rFonts w:ascii="Garamond" w:hAnsi="Garamond"/>
                              <w:sz w:val="24"/>
                              <w:szCs w:val="24"/>
                            </w:rPr>
                          </w:pPr>
                          <w:proofErr w:type="spellStart"/>
                          <w:r w:rsidRPr="00A202BA">
                            <w:rPr>
                              <w:rFonts w:ascii="Garamond" w:hAnsi="Garamond"/>
                              <w:sz w:val="24"/>
                              <w:szCs w:val="24"/>
                            </w:rPr>
                            <w:t>Huruf</w:t>
                          </w:r>
                          <w:proofErr w:type="spellEnd"/>
                          <w:r w:rsidRPr="00A202BA">
                            <w:rPr>
                              <w:rFonts w:ascii="Garamond" w:hAnsi="Garamond"/>
                              <w:sz w:val="24"/>
                              <w:szCs w:val="24"/>
                            </w:rPr>
                            <w:t xml:space="preserve"> </w:t>
                          </w:r>
                          <w:proofErr w:type="spellStart"/>
                          <w:r w:rsidRPr="00A202BA">
                            <w:rPr>
                              <w:rFonts w:ascii="Garamond" w:hAnsi="Garamond"/>
                              <w:sz w:val="24"/>
                              <w:szCs w:val="24"/>
                            </w:rPr>
                            <w:t>besar</w:t>
                          </w:r>
                          <w:proofErr w:type="spellEnd"/>
                          <w:r w:rsidRPr="00A202BA">
                            <w:rPr>
                              <w:rFonts w:ascii="Garamond" w:hAnsi="Garamond"/>
                              <w:sz w:val="24"/>
                              <w:szCs w:val="24"/>
                            </w:rPr>
                            <w:t xml:space="preserve"> 16 point</w:t>
                          </w:r>
                        </w:p>
                      </w:txbxContent>
                    </v:textbox>
                  </v:shape>
                  <v:line id="Straight Connector 1" o:spid="_x0000_s1029" style="position:absolute;flip:x;visibility:visible;mso-wrap-style:square" from="-182,-2932" to="10955,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" strokecolor="black [3213]" strokeweight=".5pt">
                    <v:stroke joinstyle="miter"/>
                  </v:line>
                  <v:line id="Straight Connector 3" o:spid="_x0000_s1030" style="position:absolute;flip:x;visibility:visible;mso-wrap-style:square" from="9235,-2932" to="10955,3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" strokecolor="black [3213]" strokeweight=".5pt">
                    <v:stroke joinstyle="miter"/>
                  </v:line>
                </v:group>
                <v:group id="Group 9" o:spid="_x0000_s1031" style="position:absolute;left:2763;top:12545;width:26950;height:11264" coordorigin="" coordsize="26949,1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2" o:spid="_x0000_s1032" type="#_x0000_t202" style="position:absolute;left:12192;top:4000;width:14757;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32265E6D" w14:textId="77777777" w:rsidR="005B50F6" w:rsidRPr="00A202BA" w:rsidRDefault="005B50F6" w:rsidP="006561A7">
                          <w:pPr>
                            <w:rPr>
                              <w:rFonts w:ascii="Garamond" w:hAnsi="Garamond"/>
                              <w:sz w:val="24"/>
                              <w:szCs w:val="24"/>
                            </w:rPr>
                          </w:pPr>
                          <w:proofErr w:type="spellStart"/>
                          <w:r>
                            <w:rPr>
                              <w:rFonts w:ascii="Garamond" w:hAnsi="Garamond"/>
                              <w:sz w:val="24"/>
                              <w:szCs w:val="24"/>
                            </w:rPr>
                            <w:t>Ukuran</w:t>
                          </w:r>
                          <w:proofErr w:type="spellEnd"/>
                          <w:r w:rsidRPr="00A202BA">
                            <w:rPr>
                              <w:rFonts w:ascii="Garamond" w:hAnsi="Garamond"/>
                              <w:sz w:val="24"/>
                              <w:szCs w:val="24"/>
                            </w:rPr>
                            <w:t xml:space="preserve"> 1</w:t>
                          </w:r>
                          <w:r>
                            <w:rPr>
                              <w:rFonts w:ascii="Garamond" w:hAnsi="Garamond"/>
                              <w:sz w:val="24"/>
                              <w:szCs w:val="24"/>
                            </w:rPr>
                            <w:t>4</w:t>
                          </w:r>
                          <w:r w:rsidRPr="00A202BA">
                            <w:rPr>
                              <w:rFonts w:ascii="Garamond" w:hAnsi="Garamond"/>
                              <w:sz w:val="24"/>
                              <w:szCs w:val="24"/>
                            </w:rPr>
                            <w:t xml:space="preserve"> point</w:t>
                          </w:r>
                        </w:p>
                      </w:txbxContent>
                    </v:textbox>
                  </v:shape>
                  <v:line id="Straight Connector 5" o:spid="_x0000_s1033" style="position:absolute;flip:x y;visibility:visible;mso-wrap-style:square" from="1078,0" to="12189,5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" strokecolor="black [3213]" strokeweight=".5pt">
                    <v:stroke joinstyle="miter"/>
                  </v:line>
                  <v:line id="Straight Connector 6" o:spid="_x0000_s1034" style="position:absolute;flip:x;visibility:visible;mso-wrap-style:square" from="0,5538" to="12189,1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" strokecolor="black [3213]" strokeweight=".5pt">
                    <v:stroke joinstyle="miter"/>
                  </v:line>
                </v:group>
                <v:group id="Group 13" o:spid="_x0000_s1035" style="position:absolute;top:26581;width:29425;height:3998" coordsize="29425,3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2" o:spid="_x0000_s1036" type="#_x0000_t202" style="position:absolute;left:14668;width:14757;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1AF60C60" w14:textId="77777777" w:rsidR="005B50F6" w:rsidRPr="00A202BA" w:rsidRDefault="005B50F6" w:rsidP="006561A7">
                          <w:pPr>
                            <w:rPr>
                              <w:rFonts w:ascii="Garamond" w:hAnsi="Garamond"/>
                              <w:sz w:val="24"/>
                              <w:szCs w:val="24"/>
                            </w:rPr>
                          </w:pPr>
                          <w:proofErr w:type="spellStart"/>
                          <w:r>
                            <w:rPr>
                              <w:rFonts w:ascii="Garamond" w:hAnsi="Garamond"/>
                              <w:sz w:val="24"/>
                              <w:szCs w:val="24"/>
                            </w:rPr>
                            <w:t>Ukuran</w:t>
                          </w:r>
                          <w:proofErr w:type="spellEnd"/>
                          <w:r w:rsidRPr="00A202BA">
                            <w:rPr>
                              <w:rFonts w:ascii="Garamond" w:hAnsi="Garamond"/>
                              <w:sz w:val="24"/>
                              <w:szCs w:val="24"/>
                            </w:rPr>
                            <w:t xml:space="preserve"> 16 point</w:t>
                          </w:r>
                        </w:p>
                      </w:txbxContent>
                    </v:textbox>
                  </v:shape>
                  <v:line id="Straight Connector 11" o:spid="_x0000_s1037" style="position:absolute;visibility:visible;mso-wrap-style:square" from="190,506" to="14665,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" strokecolor="black [3213]" strokeweight=".5pt">
                    <v:stroke joinstyle="miter"/>
                  </v:line>
                  <v:line id="Straight Connector 12" o:spid="_x0000_s1038" style="position:absolute;flip:y;visibility:visible;mso-wrap-style:square" from="0,1537" to="14665,3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" strokecolor="black [3213]" strokeweight=".5pt">
                    <v:stroke joinstyle="miter"/>
                  </v:line>
                </v:group>
                <v:shape id="Text Box 2" o:spid="_x0000_s1039" type="#_x0000_t202" style="position:absolute;left:4997;top:60073;width:12041;height:2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4348A9F0" w14:textId="77777777" w:rsidR="005B50F6" w:rsidRPr="00A202BA" w:rsidRDefault="005B50F6" w:rsidP="006561A7">
                        <w:pPr>
                          <w:rPr>
                            <w:rFonts w:ascii="Garamond" w:hAnsi="Garamond"/>
                            <w:sz w:val="24"/>
                            <w:szCs w:val="24"/>
                          </w:rPr>
                        </w:pPr>
                        <w:proofErr w:type="spellStart"/>
                        <w:r>
                          <w:rPr>
                            <w:rFonts w:ascii="Garamond" w:hAnsi="Garamond"/>
                            <w:sz w:val="24"/>
                            <w:szCs w:val="24"/>
                          </w:rPr>
                          <w:t>Ukuran</w:t>
                        </w:r>
                        <w:proofErr w:type="spellEnd"/>
                        <w:r w:rsidRPr="00A202BA">
                          <w:rPr>
                            <w:rFonts w:ascii="Garamond" w:hAnsi="Garamond"/>
                            <w:sz w:val="24"/>
                            <w:szCs w:val="24"/>
                          </w:rPr>
                          <w:t xml:space="preserve"> 16 point</w:t>
                        </w:r>
                      </w:p>
                    </w:txbxContent>
                  </v:textbox>
                </v:shape>
                <v:shape id="Text Box 2" o:spid="_x0000_s1040" type="#_x0000_t202" style="position:absolute;left:19670;top:62094;width:12041;height:3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4D142005" w14:textId="77777777" w:rsidR="005B50F6" w:rsidRPr="00A202BA" w:rsidRDefault="005B50F6" w:rsidP="006561A7">
                        <w:pPr>
                          <w:rPr>
                            <w:rFonts w:ascii="Garamond" w:hAnsi="Garamond"/>
                            <w:sz w:val="24"/>
                            <w:szCs w:val="24"/>
                          </w:rPr>
                        </w:pPr>
                        <w:proofErr w:type="spellStart"/>
                        <w:r>
                          <w:rPr>
                            <w:rFonts w:ascii="Garamond" w:hAnsi="Garamond"/>
                            <w:sz w:val="24"/>
                            <w:szCs w:val="24"/>
                          </w:rPr>
                          <w:t>Ukuran</w:t>
                        </w:r>
                        <w:proofErr w:type="spellEnd"/>
                        <w:r w:rsidRPr="00A202BA">
                          <w:rPr>
                            <w:rFonts w:ascii="Garamond" w:hAnsi="Garamond"/>
                            <w:sz w:val="24"/>
                            <w:szCs w:val="24"/>
                          </w:rPr>
                          <w:t xml:space="preserve"> 1</w:t>
                        </w:r>
                        <w:r>
                          <w:rPr>
                            <w:rFonts w:ascii="Garamond" w:hAnsi="Garamond"/>
                            <w:sz w:val="24"/>
                            <w:szCs w:val="24"/>
                          </w:rPr>
                          <w:t>8</w:t>
                        </w:r>
                        <w:r w:rsidRPr="00A202BA">
                          <w:rPr>
                            <w:rFonts w:ascii="Garamond" w:hAnsi="Garamond"/>
                            <w:sz w:val="24"/>
                            <w:szCs w:val="24"/>
                          </w:rPr>
                          <w:t xml:space="preserve"> point</w:t>
                        </w:r>
                      </w:p>
                    </w:txbxContent>
                  </v:textbox>
                </v:shape>
                <v:shape id="Text Box 2" o:spid="_x0000_s1041" type="#_x0000_t202" style="position:absolute;left:19351;top:73045;width:12041;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37810DF1" w14:textId="77777777" w:rsidR="005B50F6" w:rsidRPr="00A202BA" w:rsidRDefault="005B50F6" w:rsidP="006561A7">
                        <w:pPr>
                          <w:rPr>
                            <w:rFonts w:ascii="Garamond" w:hAnsi="Garamond"/>
                            <w:sz w:val="24"/>
                            <w:szCs w:val="24"/>
                          </w:rPr>
                        </w:pPr>
                        <w:proofErr w:type="spellStart"/>
                        <w:r>
                          <w:rPr>
                            <w:rFonts w:ascii="Garamond" w:hAnsi="Garamond"/>
                            <w:sz w:val="24"/>
                            <w:szCs w:val="24"/>
                          </w:rPr>
                          <w:t>Ukuran</w:t>
                        </w:r>
                        <w:proofErr w:type="spellEnd"/>
                        <w:r w:rsidRPr="00A202BA">
                          <w:rPr>
                            <w:rFonts w:ascii="Garamond" w:hAnsi="Garamond"/>
                            <w:sz w:val="24"/>
                            <w:szCs w:val="24"/>
                          </w:rPr>
                          <w:t xml:space="preserve"> </w:t>
                        </w:r>
                        <w:r>
                          <w:rPr>
                            <w:rFonts w:ascii="Garamond" w:hAnsi="Garamond"/>
                            <w:sz w:val="24"/>
                            <w:szCs w:val="24"/>
                          </w:rPr>
                          <w:t>20</w:t>
                        </w:r>
                        <w:r w:rsidRPr="00A202BA">
                          <w:rPr>
                            <w:rFonts w:ascii="Garamond" w:hAnsi="Garamond"/>
                            <w:sz w:val="24"/>
                            <w:szCs w:val="24"/>
                          </w:rPr>
                          <w:t xml:space="preserve"> point</w:t>
                        </w:r>
                      </w:p>
                    </w:txbxContent>
                  </v:textbox>
                </v:shape>
                <v:shape id="Text Box 2" o:spid="_x0000_s1042" type="#_x0000_t202" style="position:absolute;left:1807;top:76873;width:12041;height:3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4C4E1717" w14:textId="77777777" w:rsidR="005B50F6" w:rsidRPr="00A202BA" w:rsidRDefault="005B50F6" w:rsidP="006561A7">
                        <w:pPr>
                          <w:rPr>
                            <w:rFonts w:ascii="Garamond" w:hAnsi="Garamond"/>
                            <w:sz w:val="24"/>
                            <w:szCs w:val="24"/>
                          </w:rPr>
                        </w:pPr>
                        <w:proofErr w:type="spellStart"/>
                        <w:r>
                          <w:rPr>
                            <w:rFonts w:ascii="Garamond" w:hAnsi="Garamond"/>
                            <w:sz w:val="24"/>
                            <w:szCs w:val="24"/>
                          </w:rPr>
                          <w:t>Ukuran</w:t>
                        </w:r>
                        <w:proofErr w:type="spellEnd"/>
                        <w:r w:rsidRPr="00A202BA">
                          <w:rPr>
                            <w:rFonts w:ascii="Garamond" w:hAnsi="Garamond"/>
                            <w:sz w:val="24"/>
                            <w:szCs w:val="24"/>
                          </w:rPr>
                          <w:t xml:space="preserve"> 1</w:t>
                        </w:r>
                        <w:r>
                          <w:rPr>
                            <w:rFonts w:ascii="Garamond" w:hAnsi="Garamond"/>
                            <w:sz w:val="24"/>
                            <w:szCs w:val="24"/>
                          </w:rPr>
                          <w:t>6</w:t>
                        </w:r>
                        <w:r w:rsidRPr="00A202BA">
                          <w:rPr>
                            <w:rFonts w:ascii="Garamond" w:hAnsi="Garamond"/>
                            <w:sz w:val="24"/>
                            <w:szCs w:val="24"/>
                          </w:rPr>
                          <w:t xml:space="preserve"> point</w:t>
                        </w:r>
                      </w:p>
                    </w:txbxContent>
                  </v:textbox>
                </v:shape>
                <v:line id="Straight Connector 18" o:spid="_x0000_s1043" style="position:absolute;flip:x;visibility:visible;mso-wrap-style:square" from="9780,62966" to="11015,65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" strokecolor="black [3213]" strokeweight=".5pt">
                  <v:stroke joinstyle="miter"/>
                </v:line>
                <v:line id="Straight Connector 19" o:spid="_x0000_s1044" style="position:absolute;flip:x;visibility:visible;mso-wrap-style:square" from="22324,65530" to="25686,70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" strokecolor="black [3213]" strokeweight=".5pt">
                  <v:stroke joinstyle="miter"/>
                </v:line>
              </v:group>
            </w:pict>
          </mc:Fallback>
        </mc:AlternateContent>
      </w:r>
    </w:p>
    <w:p w14:paraId="486516D8" w14:textId="77777777" w:rsidR="006561A7" w:rsidRDefault="006561A7" w:rsidP="006561A7">
      <w:pPr>
        <w:jc w:val="center"/>
        <w:rPr>
          <w:rFonts w:ascii="Garamond" w:hAnsi="Garamond"/>
          <w:b/>
          <w:bCs/>
          <w:sz w:val="32"/>
          <w:szCs w:val="32"/>
        </w:rPr>
      </w:pPr>
    </w:p>
    <w:p w14:paraId="692A4750" w14:textId="16D5E87B" w:rsidR="006561A7" w:rsidRPr="00BD29A6" w:rsidRDefault="006561A7" w:rsidP="006561A7">
      <w:pPr>
        <w:jc w:val="center"/>
        <w:rPr>
          <w:rFonts w:ascii="Garamond" w:hAnsi="Garamond"/>
          <w:b/>
          <w:bCs/>
          <w:sz w:val="32"/>
          <w:szCs w:val="32"/>
        </w:rPr>
      </w:pPr>
      <w:r w:rsidRPr="00BD29A6">
        <w:rPr>
          <w:rFonts w:ascii="Garamond" w:hAnsi="Garamond"/>
          <w:b/>
          <w:bCs/>
          <w:sz w:val="32"/>
          <w:szCs w:val="32"/>
        </w:rPr>
        <w:t>PORTOFOLIO</w:t>
      </w:r>
    </w:p>
    <w:p w14:paraId="15FEC904" w14:textId="34D2773E" w:rsidR="006561A7" w:rsidRPr="00BD29A6" w:rsidRDefault="00C77EF9" w:rsidP="006561A7">
      <w:pPr>
        <w:jc w:val="center"/>
        <w:rPr>
          <w:rFonts w:ascii="Garamond" w:hAnsi="Garamond"/>
          <w:b/>
          <w:bCs/>
          <w:sz w:val="32"/>
          <w:szCs w:val="32"/>
        </w:rPr>
      </w:pPr>
      <w:r>
        <w:rPr>
          <w:rFonts w:ascii="Garamond" w:hAnsi="Garamond"/>
          <w:b/>
          <w:bCs/>
          <w:sz w:val="32"/>
          <w:szCs w:val="32"/>
        </w:rPr>
        <w:t>PI500</w:t>
      </w:r>
      <w:r w:rsidR="008A755C">
        <w:rPr>
          <w:rFonts w:ascii="Garamond" w:hAnsi="Garamond"/>
          <w:b/>
          <w:bCs/>
          <w:sz w:val="32"/>
          <w:szCs w:val="32"/>
        </w:rPr>
        <w:t>2</w:t>
      </w:r>
      <w:r w:rsidR="006561A7">
        <w:rPr>
          <w:rFonts w:ascii="Garamond" w:hAnsi="Garamond"/>
          <w:b/>
          <w:bCs/>
          <w:sz w:val="32"/>
          <w:szCs w:val="32"/>
        </w:rPr>
        <w:t xml:space="preserve"> </w:t>
      </w:r>
      <w:r w:rsidR="006561A7" w:rsidRPr="00BD29A6">
        <w:rPr>
          <w:rFonts w:ascii="Garamond" w:hAnsi="Garamond"/>
          <w:b/>
          <w:bCs/>
          <w:sz w:val="32"/>
          <w:szCs w:val="32"/>
        </w:rPr>
        <w:t xml:space="preserve">– </w:t>
      </w:r>
      <w:r w:rsidR="008A755C">
        <w:rPr>
          <w:rFonts w:ascii="Garamond" w:hAnsi="Garamond"/>
          <w:b/>
          <w:bCs/>
          <w:sz w:val="32"/>
          <w:szCs w:val="32"/>
        </w:rPr>
        <w:t>Profesionalisme Kei</w:t>
      </w:r>
      <w:r>
        <w:rPr>
          <w:rFonts w:ascii="Garamond" w:hAnsi="Garamond"/>
          <w:b/>
          <w:bCs/>
          <w:sz w:val="32"/>
          <w:szCs w:val="32"/>
        </w:rPr>
        <w:t>nsinyur</w:t>
      </w:r>
      <w:r w:rsidR="008A755C">
        <w:rPr>
          <w:rFonts w:ascii="Garamond" w:hAnsi="Garamond"/>
          <w:b/>
          <w:bCs/>
          <w:sz w:val="32"/>
          <w:szCs w:val="32"/>
        </w:rPr>
        <w:t>an</w:t>
      </w:r>
    </w:p>
    <w:p w14:paraId="6A726914" w14:textId="77777777" w:rsidR="006561A7" w:rsidRDefault="006561A7" w:rsidP="006561A7">
      <w:pPr>
        <w:jc w:val="center"/>
        <w:rPr>
          <w:rFonts w:ascii="Garamond" w:hAnsi="Garamond"/>
          <w:sz w:val="28"/>
          <w:szCs w:val="28"/>
        </w:rPr>
      </w:pPr>
    </w:p>
    <w:p w14:paraId="4236212C" w14:textId="77777777" w:rsidR="006561A7" w:rsidRDefault="006561A7" w:rsidP="006561A7">
      <w:pPr>
        <w:jc w:val="center"/>
        <w:rPr>
          <w:rFonts w:ascii="Garamond" w:hAnsi="Garamond"/>
          <w:sz w:val="28"/>
          <w:szCs w:val="28"/>
        </w:rPr>
      </w:pPr>
      <w:r>
        <w:rPr>
          <w:rFonts w:ascii="Garamond" w:hAnsi="Garamond"/>
          <w:sz w:val="28"/>
          <w:szCs w:val="28"/>
        </w:rPr>
        <w:t xml:space="preserve">Diajukan sebagai salah satu syarat untuk memperoleh gelar Insinyur </w:t>
      </w:r>
    </w:p>
    <w:p w14:paraId="31A366F5" w14:textId="77777777" w:rsidR="006561A7" w:rsidRDefault="006561A7" w:rsidP="006561A7">
      <w:pPr>
        <w:jc w:val="center"/>
        <w:rPr>
          <w:rFonts w:ascii="Garamond" w:hAnsi="Garamond"/>
          <w:sz w:val="28"/>
          <w:szCs w:val="28"/>
        </w:rPr>
      </w:pPr>
    </w:p>
    <w:p w14:paraId="64B193E7" w14:textId="77777777" w:rsidR="006561A7" w:rsidRDefault="006561A7" w:rsidP="006561A7">
      <w:pPr>
        <w:jc w:val="center"/>
        <w:rPr>
          <w:rFonts w:ascii="Garamond" w:hAnsi="Garamond"/>
          <w:sz w:val="28"/>
          <w:szCs w:val="28"/>
        </w:rPr>
      </w:pPr>
    </w:p>
    <w:p w14:paraId="0B83E907" w14:textId="77777777" w:rsidR="006561A7" w:rsidRDefault="006561A7" w:rsidP="006561A7">
      <w:pPr>
        <w:jc w:val="center"/>
        <w:rPr>
          <w:rFonts w:ascii="Garamond" w:hAnsi="Garamond"/>
          <w:sz w:val="28"/>
          <w:szCs w:val="28"/>
        </w:rPr>
      </w:pPr>
    </w:p>
    <w:p w14:paraId="5E8F586E" w14:textId="77777777" w:rsidR="006561A7" w:rsidRPr="00BD29A6" w:rsidRDefault="006561A7" w:rsidP="006561A7">
      <w:pPr>
        <w:jc w:val="center"/>
        <w:rPr>
          <w:rFonts w:ascii="Garamond" w:hAnsi="Garamond"/>
          <w:sz w:val="28"/>
          <w:szCs w:val="28"/>
        </w:rPr>
      </w:pPr>
      <w:r w:rsidRPr="00BD29A6">
        <w:rPr>
          <w:rFonts w:ascii="Garamond" w:hAnsi="Garamond"/>
          <w:sz w:val="28"/>
          <w:szCs w:val="28"/>
        </w:rPr>
        <w:t>Disusun Oleh</w:t>
      </w:r>
    </w:p>
    <w:p w14:paraId="3C405837" w14:textId="77777777" w:rsidR="006561A7" w:rsidRPr="009E62C6" w:rsidRDefault="006561A7" w:rsidP="006561A7">
      <w:pPr>
        <w:jc w:val="center"/>
        <w:rPr>
          <w:rFonts w:ascii="Garamond" w:hAnsi="Garamond"/>
          <w:sz w:val="32"/>
          <w:szCs w:val="32"/>
        </w:rPr>
      </w:pPr>
      <w:r w:rsidRPr="009E62C6">
        <w:rPr>
          <w:rFonts w:ascii="Garamond" w:hAnsi="Garamond"/>
          <w:sz w:val="32"/>
          <w:szCs w:val="32"/>
        </w:rPr>
        <w:t>Nama</w:t>
      </w:r>
    </w:p>
    <w:p w14:paraId="0B85112C" w14:textId="77777777" w:rsidR="006561A7" w:rsidRPr="009E62C6" w:rsidRDefault="006561A7" w:rsidP="006561A7">
      <w:pPr>
        <w:jc w:val="center"/>
        <w:rPr>
          <w:rFonts w:ascii="Garamond" w:hAnsi="Garamond"/>
          <w:sz w:val="32"/>
          <w:szCs w:val="32"/>
        </w:rPr>
      </w:pPr>
      <w:r w:rsidRPr="009E62C6">
        <w:rPr>
          <w:rFonts w:ascii="Garamond" w:hAnsi="Garamond"/>
          <w:sz w:val="32"/>
          <w:szCs w:val="32"/>
        </w:rPr>
        <w:t>NIM</w:t>
      </w:r>
    </w:p>
    <w:p w14:paraId="0AF07AA3" w14:textId="77777777" w:rsidR="006561A7" w:rsidRDefault="006561A7" w:rsidP="006561A7">
      <w:pPr>
        <w:jc w:val="center"/>
        <w:rPr>
          <w:rFonts w:ascii="Garamond" w:hAnsi="Garamond"/>
          <w:b/>
          <w:bCs/>
          <w:sz w:val="28"/>
          <w:szCs w:val="28"/>
        </w:rPr>
      </w:pPr>
    </w:p>
    <w:p w14:paraId="469D74CA" w14:textId="77777777" w:rsidR="006561A7" w:rsidRDefault="006561A7" w:rsidP="006561A7">
      <w:pPr>
        <w:jc w:val="center"/>
        <w:rPr>
          <w:rFonts w:ascii="Garamond" w:hAnsi="Garamond"/>
          <w:b/>
          <w:bCs/>
          <w:sz w:val="28"/>
          <w:szCs w:val="28"/>
        </w:rPr>
      </w:pPr>
    </w:p>
    <w:p w14:paraId="21963E5B" w14:textId="77777777" w:rsidR="006561A7" w:rsidRDefault="006561A7" w:rsidP="006561A7">
      <w:pPr>
        <w:jc w:val="center"/>
        <w:rPr>
          <w:rFonts w:ascii="Garamond" w:hAnsi="Garamond"/>
          <w:b/>
          <w:bCs/>
          <w:sz w:val="28"/>
          <w:szCs w:val="28"/>
        </w:rPr>
      </w:pPr>
    </w:p>
    <w:p w14:paraId="1BE2DBCA" w14:textId="77777777" w:rsidR="006561A7" w:rsidRDefault="006561A7" w:rsidP="006561A7">
      <w:pPr>
        <w:jc w:val="center"/>
        <w:rPr>
          <w:rFonts w:ascii="Garamond" w:hAnsi="Garamond"/>
          <w:b/>
          <w:bCs/>
          <w:sz w:val="28"/>
          <w:szCs w:val="28"/>
        </w:rPr>
      </w:pPr>
    </w:p>
    <w:p w14:paraId="691686BC" w14:textId="77777777" w:rsidR="006561A7" w:rsidRDefault="006561A7" w:rsidP="006561A7">
      <w:pPr>
        <w:jc w:val="center"/>
        <w:rPr>
          <w:rFonts w:ascii="Garamond" w:hAnsi="Garamond"/>
          <w:b/>
          <w:bCs/>
          <w:sz w:val="28"/>
          <w:szCs w:val="28"/>
        </w:rPr>
      </w:pPr>
    </w:p>
    <w:p w14:paraId="203BB689" w14:textId="77777777" w:rsidR="006561A7" w:rsidRDefault="006561A7" w:rsidP="006561A7">
      <w:pPr>
        <w:jc w:val="center"/>
        <w:rPr>
          <w:rFonts w:ascii="Garamond" w:hAnsi="Garamond"/>
          <w:b/>
          <w:bCs/>
          <w:sz w:val="28"/>
          <w:szCs w:val="28"/>
        </w:rPr>
      </w:pPr>
    </w:p>
    <w:p w14:paraId="2DD67040" w14:textId="77777777" w:rsidR="006561A7" w:rsidRDefault="006561A7" w:rsidP="006561A7">
      <w:pPr>
        <w:jc w:val="center"/>
        <w:rPr>
          <w:rFonts w:ascii="Garamond" w:hAnsi="Garamond"/>
          <w:b/>
          <w:bCs/>
          <w:sz w:val="28"/>
          <w:szCs w:val="28"/>
        </w:rPr>
      </w:pPr>
      <w:r>
        <w:rPr>
          <w:rFonts w:ascii="Garamond" w:hAnsi="Garamond"/>
          <w:b/>
          <w:bCs/>
          <w:noProof/>
          <w:sz w:val="28"/>
          <w:szCs w:val="28"/>
        </w:rPr>
        <w:drawing>
          <wp:inline distT="0" distB="0" distL="0" distR="0" wp14:anchorId="627BA623" wp14:editId="3CA17E62">
            <wp:extent cx="950206" cy="1260000"/>
            <wp:effectExtent l="0" t="0" r="254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T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0206" cy="1260000"/>
                    </a:xfrm>
                    <a:prstGeom prst="rect">
                      <a:avLst/>
                    </a:prstGeom>
                  </pic:spPr>
                </pic:pic>
              </a:graphicData>
            </a:graphic>
          </wp:inline>
        </w:drawing>
      </w:r>
    </w:p>
    <w:p w14:paraId="169D0FDC" w14:textId="77777777" w:rsidR="006561A7" w:rsidRPr="009E62C6" w:rsidRDefault="006561A7" w:rsidP="006561A7">
      <w:pPr>
        <w:jc w:val="center"/>
        <w:rPr>
          <w:rFonts w:ascii="Garamond" w:hAnsi="Garamond"/>
          <w:b/>
          <w:bCs/>
          <w:sz w:val="32"/>
          <w:szCs w:val="32"/>
        </w:rPr>
      </w:pPr>
      <w:r w:rsidRPr="009E62C6">
        <w:rPr>
          <w:rFonts w:ascii="Garamond" w:hAnsi="Garamond"/>
          <w:b/>
          <w:bCs/>
          <w:sz w:val="32"/>
          <w:szCs w:val="32"/>
        </w:rPr>
        <w:t>PROGRAM STUDI PROGRAM PROFESI INSINYUR</w:t>
      </w:r>
    </w:p>
    <w:p w14:paraId="22761EC6" w14:textId="77777777" w:rsidR="006561A7" w:rsidRPr="009E62C6" w:rsidRDefault="006561A7" w:rsidP="006561A7">
      <w:pPr>
        <w:jc w:val="center"/>
        <w:rPr>
          <w:rFonts w:ascii="Garamond" w:hAnsi="Garamond"/>
          <w:b/>
          <w:bCs/>
          <w:sz w:val="36"/>
          <w:szCs w:val="36"/>
        </w:rPr>
      </w:pPr>
      <w:r w:rsidRPr="009E62C6">
        <w:rPr>
          <w:rFonts w:ascii="Garamond" w:hAnsi="Garamond"/>
          <w:b/>
          <w:bCs/>
          <w:sz w:val="36"/>
          <w:szCs w:val="36"/>
        </w:rPr>
        <w:t>DIREKTORAT PENDIDIKAN NON REGULER</w:t>
      </w:r>
    </w:p>
    <w:p w14:paraId="28876015" w14:textId="77777777" w:rsidR="006561A7" w:rsidRPr="009E62C6" w:rsidRDefault="006561A7" w:rsidP="006561A7">
      <w:pPr>
        <w:jc w:val="center"/>
        <w:rPr>
          <w:rFonts w:ascii="Garamond" w:hAnsi="Garamond"/>
          <w:b/>
          <w:bCs/>
          <w:sz w:val="40"/>
          <w:szCs w:val="40"/>
        </w:rPr>
      </w:pPr>
      <w:r w:rsidRPr="009E62C6">
        <w:rPr>
          <w:rFonts w:ascii="Garamond" w:hAnsi="Garamond"/>
          <w:b/>
          <w:bCs/>
          <w:sz w:val="40"/>
          <w:szCs w:val="40"/>
        </w:rPr>
        <w:t>INSTITUT TEKNOLOGI BANDUNG</w:t>
      </w:r>
    </w:p>
    <w:p w14:paraId="6C7DCA69" w14:textId="77777777" w:rsidR="006561A7" w:rsidRDefault="006561A7" w:rsidP="006561A7">
      <w:pPr>
        <w:jc w:val="center"/>
        <w:rPr>
          <w:rFonts w:ascii="Garamond" w:hAnsi="Garamond"/>
          <w:b/>
          <w:bCs/>
          <w:sz w:val="32"/>
          <w:szCs w:val="32"/>
        </w:rPr>
        <w:sectPr w:rsidR="006561A7" w:rsidSect="00DF11D9">
          <w:pgSz w:w="11907" w:h="16840" w:code="9"/>
          <w:pgMar w:top="1418" w:right="1134" w:bottom="1134" w:left="1418" w:header="720" w:footer="720" w:gutter="0"/>
          <w:cols w:space="720"/>
          <w:docGrid w:linePitch="360"/>
        </w:sectPr>
      </w:pPr>
      <w:r w:rsidRPr="00BD29A6">
        <w:rPr>
          <w:rFonts w:ascii="Garamond" w:hAnsi="Garamond"/>
          <w:b/>
          <w:bCs/>
          <w:sz w:val="32"/>
          <w:szCs w:val="32"/>
        </w:rPr>
        <w:t>20XX</w:t>
      </w:r>
    </w:p>
    <w:p w14:paraId="30CB149B" w14:textId="77777777" w:rsidR="006561A7" w:rsidRDefault="006561A7" w:rsidP="006561A7">
      <w:pPr>
        <w:jc w:val="center"/>
        <w:rPr>
          <w:rFonts w:ascii="Garamond" w:hAnsi="Garamond"/>
          <w:b/>
          <w:bCs/>
          <w:sz w:val="32"/>
          <w:szCs w:val="32"/>
        </w:rPr>
      </w:pPr>
    </w:p>
    <w:p w14:paraId="79E25EE3" w14:textId="41FC61B0" w:rsidR="006561A7" w:rsidRDefault="00C77EF9" w:rsidP="006561A7">
      <w:pPr>
        <w:jc w:val="center"/>
        <w:rPr>
          <w:rFonts w:ascii="Garamond" w:hAnsi="Garamond"/>
          <w:b/>
          <w:bCs/>
          <w:sz w:val="32"/>
          <w:szCs w:val="32"/>
        </w:rPr>
      </w:pPr>
      <w:r>
        <w:rPr>
          <w:rFonts w:ascii="Garamond" w:hAnsi="Garamond"/>
          <w:b/>
          <w:bCs/>
          <w:noProof/>
          <w:sz w:val="32"/>
          <w:szCs w:val="32"/>
        </w:rPr>
        <mc:AlternateContent>
          <mc:Choice Requires="wpg">
            <w:drawing>
              <wp:anchor distT="0" distB="0" distL="114300" distR="114300" simplePos="0" relativeHeight="251660288" behindDoc="0" locked="0" layoutInCell="1" allowOverlap="1" wp14:anchorId="1A7A3E23" wp14:editId="0484D98C">
                <wp:simplePos x="0" y="0"/>
                <wp:positionH relativeFrom="column">
                  <wp:posOffset>3309431</wp:posOffset>
                </wp:positionH>
                <wp:positionV relativeFrom="paragraph">
                  <wp:posOffset>317840</wp:posOffset>
                </wp:positionV>
                <wp:extent cx="3231424" cy="7050581"/>
                <wp:effectExtent l="0" t="0" r="26670" b="17145"/>
                <wp:wrapNone/>
                <wp:docPr id="41" name="Group 41"/>
                <wp:cNvGraphicFramePr/>
                <a:graphic xmlns:a="http://schemas.openxmlformats.org/drawingml/2006/main">
                  <a:graphicData uri="http://schemas.microsoft.com/office/word/2010/wordprocessingGroup">
                    <wpg:wgp>
                      <wpg:cNvGrpSpPr/>
                      <wpg:grpSpPr>
                        <a:xfrm>
                          <a:off x="0" y="0"/>
                          <a:ext cx="3231424" cy="7050581"/>
                          <a:chOff x="-136478" y="-63374"/>
                          <a:chExt cx="3231843" cy="7051028"/>
                        </a:xfrm>
                      </wpg:grpSpPr>
                      <wps:wsp>
                        <wps:cNvPr id="20" name="Text Box 2"/>
                        <wps:cNvSpPr txBox="1">
                          <a:spLocks noChangeArrowheads="1"/>
                        </wps:cNvSpPr>
                        <wps:spPr bwMode="auto">
                          <a:xfrm>
                            <a:off x="749233" y="-63374"/>
                            <a:ext cx="1475381" cy="307818"/>
                          </a:xfrm>
                          <a:prstGeom prst="rect">
                            <a:avLst/>
                          </a:prstGeom>
                          <a:solidFill>
                            <a:srgbClr val="FFFFFF"/>
                          </a:solidFill>
                          <a:ln w="9525">
                            <a:solidFill>
                              <a:srgbClr val="000000"/>
                            </a:solidFill>
                            <a:miter lim="800000"/>
                            <a:headEnd/>
                            <a:tailEnd/>
                          </a:ln>
                        </wps:spPr>
                        <wps:txbx>
                          <w:txbxContent>
                            <w:p w14:paraId="13960638" w14:textId="77777777" w:rsidR="005B50F6" w:rsidRPr="00A202BA" w:rsidRDefault="005B50F6" w:rsidP="006561A7">
                              <w:pPr>
                                <w:rPr>
                                  <w:rFonts w:ascii="Garamond" w:hAnsi="Garamond"/>
                                  <w:sz w:val="24"/>
                                  <w:szCs w:val="24"/>
                                </w:rPr>
                              </w:pPr>
                              <w:r>
                                <w:rPr>
                                  <w:rFonts w:ascii="Garamond" w:hAnsi="Garamond"/>
                                  <w:sz w:val="24"/>
                                  <w:szCs w:val="24"/>
                                </w:rPr>
                                <w:t>Ukuran</w:t>
                              </w:r>
                              <w:r w:rsidRPr="00A202BA">
                                <w:rPr>
                                  <w:rFonts w:ascii="Garamond" w:hAnsi="Garamond"/>
                                  <w:sz w:val="24"/>
                                  <w:szCs w:val="24"/>
                                </w:rPr>
                                <w:t xml:space="preserve"> 1</w:t>
                              </w:r>
                              <w:r>
                                <w:rPr>
                                  <w:rFonts w:ascii="Garamond" w:hAnsi="Garamond"/>
                                  <w:sz w:val="24"/>
                                  <w:szCs w:val="24"/>
                                </w:rPr>
                                <w:t>4</w:t>
                              </w:r>
                              <w:r w:rsidRPr="00A202BA">
                                <w:rPr>
                                  <w:rFonts w:ascii="Garamond" w:hAnsi="Garamond"/>
                                  <w:sz w:val="24"/>
                                  <w:szCs w:val="24"/>
                                </w:rPr>
                                <w:t xml:space="preserve"> point</w:t>
                              </w:r>
                            </w:p>
                          </w:txbxContent>
                        </wps:txbx>
                        <wps:bodyPr rot="0" vert="horz" wrap="square" lIns="91440" tIns="45720" rIns="91440" bIns="45720" anchor="t" anchorCtr="0">
                          <a:noAutofit/>
                        </wps:bodyPr>
                      </wps:wsp>
                      <wps:wsp>
                        <wps:cNvPr id="21" name="Text Box 2"/>
                        <wps:cNvSpPr txBox="1">
                          <a:spLocks noChangeArrowheads="1"/>
                        </wps:cNvSpPr>
                        <wps:spPr bwMode="auto">
                          <a:xfrm>
                            <a:off x="1619984" y="601649"/>
                            <a:ext cx="1475381" cy="307818"/>
                          </a:xfrm>
                          <a:prstGeom prst="rect">
                            <a:avLst/>
                          </a:prstGeom>
                          <a:solidFill>
                            <a:srgbClr val="FFFFFF"/>
                          </a:solidFill>
                          <a:ln w="9525">
                            <a:solidFill>
                              <a:srgbClr val="000000"/>
                            </a:solidFill>
                            <a:miter lim="800000"/>
                            <a:headEnd/>
                            <a:tailEnd/>
                          </a:ln>
                        </wps:spPr>
                        <wps:txbx>
                          <w:txbxContent>
                            <w:p w14:paraId="3307BD7A" w14:textId="77777777" w:rsidR="005B50F6" w:rsidRPr="00A202BA" w:rsidRDefault="005B50F6" w:rsidP="006561A7">
                              <w:pPr>
                                <w:rPr>
                                  <w:rFonts w:ascii="Garamond" w:hAnsi="Garamond"/>
                                  <w:sz w:val="24"/>
                                  <w:szCs w:val="24"/>
                                </w:rPr>
                              </w:pPr>
                              <w:r>
                                <w:rPr>
                                  <w:rFonts w:ascii="Garamond" w:hAnsi="Garamond"/>
                                  <w:sz w:val="24"/>
                                  <w:szCs w:val="24"/>
                                </w:rPr>
                                <w:t>Ukuran</w:t>
                              </w:r>
                              <w:r w:rsidRPr="00A202BA">
                                <w:rPr>
                                  <w:rFonts w:ascii="Garamond" w:hAnsi="Garamond"/>
                                  <w:sz w:val="24"/>
                                  <w:szCs w:val="24"/>
                                </w:rPr>
                                <w:t xml:space="preserve"> 1</w:t>
                              </w:r>
                              <w:r>
                                <w:rPr>
                                  <w:rFonts w:ascii="Garamond" w:hAnsi="Garamond"/>
                                  <w:sz w:val="24"/>
                                  <w:szCs w:val="24"/>
                                </w:rPr>
                                <w:t>6</w:t>
                              </w:r>
                              <w:r w:rsidRPr="00A202BA">
                                <w:rPr>
                                  <w:rFonts w:ascii="Garamond" w:hAnsi="Garamond"/>
                                  <w:sz w:val="24"/>
                                  <w:szCs w:val="24"/>
                                </w:rPr>
                                <w:t xml:space="preserve"> point</w:t>
                              </w:r>
                            </w:p>
                          </w:txbxContent>
                        </wps:txbx>
                        <wps:bodyPr rot="0" vert="horz" wrap="square" lIns="91440" tIns="45720" rIns="91440" bIns="45720" anchor="t" anchorCtr="0">
                          <a:noAutofit/>
                        </wps:bodyPr>
                      </wps:wsp>
                      <wpg:grpSp>
                        <wpg:cNvPr id="40" name="Group 40"/>
                        <wpg:cNvGrpSpPr/>
                        <wpg:grpSpPr>
                          <a:xfrm>
                            <a:off x="-136478" y="2819741"/>
                            <a:ext cx="3079043" cy="4167913"/>
                            <a:chOff x="-136478" y="-316864"/>
                            <a:chExt cx="3079043" cy="4167913"/>
                          </a:xfrm>
                        </wpg:grpSpPr>
                        <wpg:grpSp>
                          <wpg:cNvPr id="26" name="Group 26"/>
                          <wpg:cNvGrpSpPr/>
                          <wpg:grpSpPr>
                            <a:xfrm>
                              <a:off x="-136478" y="3497888"/>
                              <a:ext cx="3079043" cy="353161"/>
                              <a:chOff x="-136478" y="-224"/>
                              <a:chExt cx="3079043" cy="353161"/>
                            </a:xfrm>
                          </wpg:grpSpPr>
                          <wps:wsp>
                            <wps:cNvPr id="27" name="Text Box 2"/>
                            <wps:cNvSpPr txBox="1">
                              <a:spLocks noChangeArrowheads="1"/>
                            </wps:cNvSpPr>
                            <wps:spPr bwMode="auto">
                              <a:xfrm>
                                <a:off x="1466850" y="0"/>
                                <a:ext cx="1475715" cy="307818"/>
                              </a:xfrm>
                              <a:prstGeom prst="rect">
                                <a:avLst/>
                              </a:prstGeom>
                              <a:solidFill>
                                <a:srgbClr val="FFFFFF"/>
                              </a:solidFill>
                              <a:ln w="9525">
                                <a:solidFill>
                                  <a:srgbClr val="000000"/>
                                </a:solidFill>
                                <a:miter lim="800000"/>
                                <a:headEnd/>
                                <a:tailEnd/>
                              </a:ln>
                            </wps:spPr>
                            <wps:txbx>
                              <w:txbxContent>
                                <w:p w14:paraId="5C2AD6AC" w14:textId="77777777" w:rsidR="005B50F6" w:rsidRPr="00A202BA" w:rsidRDefault="005B50F6" w:rsidP="006561A7">
                                  <w:pPr>
                                    <w:rPr>
                                      <w:rFonts w:ascii="Garamond" w:hAnsi="Garamond"/>
                                      <w:sz w:val="24"/>
                                      <w:szCs w:val="24"/>
                                    </w:rPr>
                                  </w:pPr>
                                  <w:r>
                                    <w:rPr>
                                      <w:rFonts w:ascii="Garamond" w:hAnsi="Garamond"/>
                                      <w:sz w:val="24"/>
                                      <w:szCs w:val="24"/>
                                    </w:rPr>
                                    <w:t>Ukuran</w:t>
                                  </w:r>
                                  <w:r w:rsidRPr="00A202BA">
                                    <w:rPr>
                                      <w:rFonts w:ascii="Garamond" w:hAnsi="Garamond"/>
                                      <w:sz w:val="24"/>
                                      <w:szCs w:val="24"/>
                                    </w:rPr>
                                    <w:t xml:space="preserve"> 16 point</w:t>
                                  </w:r>
                                </w:p>
                              </w:txbxContent>
                            </wps:txbx>
                            <wps:bodyPr rot="0" vert="horz" wrap="square" lIns="91440" tIns="45720" rIns="91440" bIns="45720" anchor="t" anchorCtr="0">
                              <a:noAutofit/>
                            </wps:bodyPr>
                          </wps:wsp>
                          <wps:wsp>
                            <wps:cNvPr id="28" name="Straight Connector 28"/>
                            <wps:cNvCnPr/>
                            <wps:spPr>
                              <a:xfrm>
                                <a:off x="-109182" y="-224"/>
                                <a:ext cx="1594594" cy="1587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flipV="1">
                                <a:off x="-136478" y="164871"/>
                                <a:ext cx="1609466" cy="1880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4" name="Group 34"/>
                          <wpg:cNvGrpSpPr/>
                          <wpg:grpSpPr>
                            <a:xfrm>
                              <a:off x="352474" y="1614660"/>
                              <a:ext cx="2265307" cy="409541"/>
                              <a:chOff x="-62196" y="-235405"/>
                              <a:chExt cx="2265307" cy="409541"/>
                            </a:xfrm>
                          </wpg:grpSpPr>
                          <wps:wsp>
                            <wps:cNvPr id="31" name="Text Box 2"/>
                            <wps:cNvSpPr txBox="1">
                              <a:spLocks noChangeArrowheads="1"/>
                            </wps:cNvSpPr>
                            <wps:spPr bwMode="auto">
                              <a:xfrm>
                                <a:off x="727730" y="-235405"/>
                                <a:ext cx="1475381" cy="307818"/>
                              </a:xfrm>
                              <a:prstGeom prst="rect">
                                <a:avLst/>
                              </a:prstGeom>
                              <a:solidFill>
                                <a:srgbClr val="FFFFFF"/>
                              </a:solidFill>
                              <a:ln w="9525">
                                <a:solidFill>
                                  <a:srgbClr val="000000"/>
                                </a:solidFill>
                                <a:miter lim="800000"/>
                                <a:headEnd/>
                                <a:tailEnd/>
                              </a:ln>
                            </wps:spPr>
                            <wps:txbx>
                              <w:txbxContent>
                                <w:p w14:paraId="5E50077E" w14:textId="77777777" w:rsidR="005B50F6" w:rsidRPr="00A202BA" w:rsidRDefault="005B50F6" w:rsidP="006561A7">
                                  <w:pPr>
                                    <w:rPr>
                                      <w:rFonts w:ascii="Garamond" w:hAnsi="Garamond"/>
                                      <w:sz w:val="24"/>
                                      <w:szCs w:val="24"/>
                                    </w:rPr>
                                  </w:pPr>
                                  <w:r>
                                    <w:rPr>
                                      <w:rFonts w:ascii="Garamond" w:hAnsi="Garamond"/>
                                      <w:sz w:val="24"/>
                                      <w:szCs w:val="24"/>
                                    </w:rPr>
                                    <w:t>Ukuran</w:t>
                                  </w:r>
                                  <w:r w:rsidRPr="00A202BA">
                                    <w:rPr>
                                      <w:rFonts w:ascii="Garamond" w:hAnsi="Garamond"/>
                                      <w:sz w:val="24"/>
                                      <w:szCs w:val="24"/>
                                    </w:rPr>
                                    <w:t xml:space="preserve"> 1</w:t>
                                  </w:r>
                                  <w:r>
                                    <w:rPr>
                                      <w:rFonts w:ascii="Garamond" w:hAnsi="Garamond"/>
                                      <w:sz w:val="24"/>
                                      <w:szCs w:val="24"/>
                                    </w:rPr>
                                    <w:t>4</w:t>
                                  </w:r>
                                  <w:r w:rsidRPr="00A202BA">
                                    <w:rPr>
                                      <w:rFonts w:ascii="Garamond" w:hAnsi="Garamond"/>
                                      <w:sz w:val="24"/>
                                      <w:szCs w:val="24"/>
                                    </w:rPr>
                                    <w:t xml:space="preserve"> point</w:t>
                                  </w:r>
                                </w:p>
                              </w:txbxContent>
                            </wps:txbx>
                            <wps:bodyPr rot="0" vert="horz" wrap="square" lIns="91440" tIns="45720" rIns="91440" bIns="45720" anchor="t" anchorCtr="0">
                              <a:noAutofit/>
                            </wps:bodyPr>
                          </wps:wsp>
                          <wps:wsp>
                            <wps:cNvPr id="32" name="Straight Connector 32"/>
                            <wps:cNvCnPr/>
                            <wps:spPr>
                              <a:xfrm>
                                <a:off x="-62196" y="-133702"/>
                                <a:ext cx="789711" cy="656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flipV="1">
                                <a:off x="481081" y="-57108"/>
                                <a:ext cx="231402" cy="2312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5" name="Text Box 2"/>
                          <wps:cNvSpPr txBox="1">
                            <a:spLocks noChangeArrowheads="1"/>
                          </wps:cNvSpPr>
                          <wps:spPr bwMode="auto">
                            <a:xfrm>
                              <a:off x="1151588" y="-316864"/>
                              <a:ext cx="1358020" cy="316872"/>
                            </a:xfrm>
                            <a:prstGeom prst="rect">
                              <a:avLst/>
                            </a:prstGeom>
                            <a:solidFill>
                              <a:srgbClr val="FFFFFF"/>
                            </a:solidFill>
                            <a:ln w="9525">
                              <a:solidFill>
                                <a:srgbClr val="000000"/>
                              </a:solidFill>
                              <a:miter lim="800000"/>
                              <a:headEnd/>
                              <a:tailEnd/>
                            </a:ln>
                          </wps:spPr>
                          <wps:txbx>
                            <w:txbxContent>
                              <w:p w14:paraId="07313DEB" w14:textId="77777777" w:rsidR="005B50F6" w:rsidRPr="00A202BA" w:rsidRDefault="005B50F6" w:rsidP="006561A7">
                                <w:pPr>
                                  <w:rPr>
                                    <w:rFonts w:ascii="Garamond" w:hAnsi="Garamond"/>
                                    <w:sz w:val="24"/>
                                    <w:szCs w:val="24"/>
                                  </w:rPr>
                                </w:pPr>
                                <w:r>
                                  <w:rPr>
                                    <w:rFonts w:ascii="Garamond" w:hAnsi="Garamond"/>
                                    <w:sz w:val="24"/>
                                    <w:szCs w:val="24"/>
                                  </w:rPr>
                                  <w:t>Ukuran</w:t>
                                </w:r>
                                <w:r w:rsidRPr="00A202BA">
                                  <w:rPr>
                                    <w:rFonts w:ascii="Garamond" w:hAnsi="Garamond"/>
                                    <w:sz w:val="24"/>
                                    <w:szCs w:val="24"/>
                                  </w:rPr>
                                  <w:t xml:space="preserve"> 1</w:t>
                                </w:r>
                                <w:r>
                                  <w:rPr>
                                    <w:rFonts w:ascii="Garamond" w:hAnsi="Garamond"/>
                                    <w:sz w:val="24"/>
                                    <w:szCs w:val="24"/>
                                  </w:rPr>
                                  <w:t>4</w:t>
                                </w:r>
                                <w:r w:rsidRPr="00A202BA">
                                  <w:rPr>
                                    <w:rFonts w:ascii="Garamond" w:hAnsi="Garamond"/>
                                    <w:sz w:val="24"/>
                                    <w:szCs w:val="24"/>
                                  </w:rPr>
                                  <w:t xml:space="preserve"> point</w:t>
                                </w:r>
                              </w:p>
                            </w:txbxContent>
                          </wps:txbx>
                          <wps:bodyPr rot="0" vert="horz" wrap="square" lIns="91440" tIns="45720" rIns="91440" bIns="45720" anchor="t" anchorCtr="0">
                            <a:noAutofit/>
                          </wps:bodyPr>
                        </wps:wsp>
                        <wps:wsp>
                          <wps:cNvPr id="36" name="Text Box 2"/>
                          <wps:cNvSpPr txBox="1">
                            <a:spLocks noChangeArrowheads="1"/>
                          </wps:cNvSpPr>
                          <wps:spPr bwMode="auto">
                            <a:xfrm>
                              <a:off x="1169582" y="225696"/>
                              <a:ext cx="1358020" cy="316872"/>
                            </a:xfrm>
                            <a:prstGeom prst="rect">
                              <a:avLst/>
                            </a:prstGeom>
                            <a:solidFill>
                              <a:srgbClr val="FFFFFF"/>
                            </a:solidFill>
                            <a:ln w="9525">
                              <a:solidFill>
                                <a:srgbClr val="000000"/>
                              </a:solidFill>
                              <a:miter lim="800000"/>
                              <a:headEnd/>
                              <a:tailEnd/>
                            </a:ln>
                          </wps:spPr>
                          <wps:txbx>
                            <w:txbxContent>
                              <w:p w14:paraId="19319275" w14:textId="77777777" w:rsidR="005B50F6" w:rsidRPr="00A202BA" w:rsidRDefault="005B50F6" w:rsidP="006561A7">
                                <w:pPr>
                                  <w:rPr>
                                    <w:rFonts w:ascii="Garamond" w:hAnsi="Garamond"/>
                                    <w:sz w:val="24"/>
                                    <w:szCs w:val="24"/>
                                  </w:rPr>
                                </w:pPr>
                                <w:r>
                                  <w:rPr>
                                    <w:rFonts w:ascii="Garamond" w:hAnsi="Garamond"/>
                                    <w:sz w:val="24"/>
                                    <w:szCs w:val="24"/>
                                  </w:rPr>
                                  <w:t>Ukuran</w:t>
                                </w:r>
                                <w:r w:rsidRPr="00A202BA">
                                  <w:rPr>
                                    <w:rFonts w:ascii="Garamond" w:hAnsi="Garamond"/>
                                    <w:sz w:val="24"/>
                                    <w:szCs w:val="24"/>
                                  </w:rPr>
                                  <w:t xml:space="preserve"> 1</w:t>
                                </w:r>
                                <w:r>
                                  <w:rPr>
                                    <w:rFonts w:ascii="Garamond" w:hAnsi="Garamond"/>
                                    <w:sz w:val="24"/>
                                    <w:szCs w:val="24"/>
                                  </w:rPr>
                                  <w:t>6</w:t>
                                </w:r>
                                <w:r w:rsidRPr="00A202BA">
                                  <w:rPr>
                                    <w:rFonts w:ascii="Garamond" w:hAnsi="Garamond"/>
                                    <w:sz w:val="24"/>
                                    <w:szCs w:val="24"/>
                                  </w:rPr>
                                  <w:t xml:space="preserve"> point</w:t>
                                </w:r>
                              </w:p>
                            </w:txbxContent>
                          </wps:txbx>
                          <wps:bodyPr rot="0" vert="horz" wrap="square" lIns="91440" tIns="45720" rIns="91440" bIns="45720" anchor="t" anchorCtr="0">
                            <a:noAutofit/>
                          </wps:bodyPr>
                        </wps:wsp>
                        <wps:wsp>
                          <wps:cNvPr id="37" name="Text Box 2"/>
                          <wps:cNvSpPr txBox="1">
                            <a:spLocks noChangeArrowheads="1"/>
                          </wps:cNvSpPr>
                          <wps:spPr bwMode="auto">
                            <a:xfrm>
                              <a:off x="1142418" y="637209"/>
                              <a:ext cx="1358020" cy="316872"/>
                            </a:xfrm>
                            <a:prstGeom prst="rect">
                              <a:avLst/>
                            </a:prstGeom>
                            <a:solidFill>
                              <a:srgbClr val="FFFFFF"/>
                            </a:solidFill>
                            <a:ln w="9525">
                              <a:solidFill>
                                <a:srgbClr val="000000"/>
                              </a:solidFill>
                              <a:miter lim="800000"/>
                              <a:headEnd/>
                              <a:tailEnd/>
                            </a:ln>
                          </wps:spPr>
                          <wps:txbx>
                            <w:txbxContent>
                              <w:p w14:paraId="42E465FE" w14:textId="77777777" w:rsidR="005B50F6" w:rsidRPr="00A202BA" w:rsidRDefault="005B50F6" w:rsidP="006561A7">
                                <w:pPr>
                                  <w:rPr>
                                    <w:rFonts w:ascii="Garamond" w:hAnsi="Garamond"/>
                                    <w:sz w:val="24"/>
                                    <w:szCs w:val="24"/>
                                  </w:rPr>
                                </w:pPr>
                                <w:r>
                                  <w:rPr>
                                    <w:rFonts w:ascii="Garamond" w:hAnsi="Garamond"/>
                                    <w:sz w:val="24"/>
                                    <w:szCs w:val="24"/>
                                  </w:rPr>
                                  <w:t>Ukuran</w:t>
                                </w:r>
                                <w:r w:rsidRPr="00A202BA">
                                  <w:rPr>
                                    <w:rFonts w:ascii="Garamond" w:hAnsi="Garamond"/>
                                    <w:sz w:val="24"/>
                                    <w:szCs w:val="24"/>
                                  </w:rPr>
                                  <w:t xml:space="preserve"> 1</w:t>
                                </w:r>
                                <w:r>
                                  <w:rPr>
                                    <w:rFonts w:ascii="Garamond" w:hAnsi="Garamond"/>
                                    <w:sz w:val="24"/>
                                    <w:szCs w:val="24"/>
                                  </w:rPr>
                                  <w:t>8</w:t>
                                </w:r>
                                <w:r w:rsidRPr="00A202BA">
                                  <w:rPr>
                                    <w:rFonts w:ascii="Garamond" w:hAnsi="Garamond"/>
                                    <w:sz w:val="24"/>
                                    <w:szCs w:val="24"/>
                                  </w:rPr>
                                  <w:t xml:space="preserve"> point</w:t>
                                </w:r>
                              </w:p>
                            </w:txbxContent>
                          </wps:txbx>
                          <wps:bodyPr rot="0" vert="horz" wrap="square" lIns="91440" tIns="45720" rIns="91440" bIns="45720" anchor="t" anchorCtr="0">
                            <a:noAutofit/>
                          </wps:bodyPr>
                        </wps:wsp>
                      </wpg:grpSp>
                      <wpg:grpSp>
                        <wpg:cNvPr id="39" name="Group 39"/>
                        <wpg:cNvGrpSpPr/>
                        <wpg:grpSpPr>
                          <a:xfrm>
                            <a:off x="-118368" y="1275907"/>
                            <a:ext cx="3071566" cy="860851"/>
                            <a:chOff x="-129001" y="0"/>
                            <a:chExt cx="3071566" cy="860851"/>
                          </a:xfrm>
                        </wpg:grpSpPr>
                        <wpg:grpSp>
                          <wpg:cNvPr id="22" name="Group 22"/>
                          <wpg:cNvGrpSpPr/>
                          <wpg:grpSpPr>
                            <a:xfrm>
                              <a:off x="-129001" y="489635"/>
                              <a:ext cx="3071566" cy="371216"/>
                              <a:chOff x="-129001" y="-19249"/>
                              <a:chExt cx="3071566" cy="371216"/>
                            </a:xfrm>
                          </wpg:grpSpPr>
                          <wps:wsp>
                            <wps:cNvPr id="23" name="Text Box 2"/>
                            <wps:cNvSpPr txBox="1">
                              <a:spLocks noChangeArrowheads="1"/>
                            </wps:cNvSpPr>
                            <wps:spPr bwMode="auto">
                              <a:xfrm>
                                <a:off x="1466850" y="0"/>
                                <a:ext cx="1475715" cy="307818"/>
                              </a:xfrm>
                              <a:prstGeom prst="rect">
                                <a:avLst/>
                              </a:prstGeom>
                              <a:solidFill>
                                <a:srgbClr val="FFFFFF"/>
                              </a:solidFill>
                              <a:ln w="9525">
                                <a:solidFill>
                                  <a:srgbClr val="000000"/>
                                </a:solidFill>
                                <a:miter lim="800000"/>
                                <a:headEnd/>
                                <a:tailEnd/>
                              </a:ln>
                            </wps:spPr>
                            <wps:txbx>
                              <w:txbxContent>
                                <w:p w14:paraId="07565A0F" w14:textId="77777777" w:rsidR="005B50F6" w:rsidRPr="00A202BA" w:rsidRDefault="005B50F6" w:rsidP="006561A7">
                                  <w:pPr>
                                    <w:rPr>
                                      <w:rFonts w:ascii="Garamond" w:hAnsi="Garamond"/>
                                      <w:sz w:val="24"/>
                                      <w:szCs w:val="24"/>
                                    </w:rPr>
                                  </w:pPr>
                                  <w:r>
                                    <w:rPr>
                                      <w:rFonts w:ascii="Garamond" w:hAnsi="Garamond"/>
                                      <w:sz w:val="24"/>
                                      <w:szCs w:val="24"/>
                                    </w:rPr>
                                    <w:t>Ukuran</w:t>
                                  </w:r>
                                  <w:r w:rsidRPr="00A202BA">
                                    <w:rPr>
                                      <w:rFonts w:ascii="Garamond" w:hAnsi="Garamond"/>
                                      <w:sz w:val="24"/>
                                      <w:szCs w:val="24"/>
                                    </w:rPr>
                                    <w:t xml:space="preserve"> 16 point</w:t>
                                  </w:r>
                                </w:p>
                              </w:txbxContent>
                            </wps:txbx>
                            <wps:bodyPr rot="0" vert="horz" wrap="square" lIns="91440" tIns="45720" rIns="91440" bIns="45720" anchor="t" anchorCtr="0">
                              <a:noAutofit/>
                            </wps:bodyPr>
                          </wps:wsp>
                          <wps:wsp>
                            <wps:cNvPr id="24" name="Straight Connector 24"/>
                            <wps:cNvCnPr/>
                            <wps:spPr>
                              <a:xfrm>
                                <a:off x="-101837" y="-19249"/>
                                <a:ext cx="1586959" cy="17788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flipV="1">
                                <a:off x="-129001" y="164985"/>
                                <a:ext cx="1601712" cy="1869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0" name="Text Box 2"/>
                          <wps:cNvSpPr txBox="1">
                            <a:spLocks noChangeArrowheads="1"/>
                          </wps:cNvSpPr>
                          <wps:spPr bwMode="auto">
                            <a:xfrm>
                              <a:off x="1307990" y="0"/>
                              <a:ext cx="1475381" cy="307818"/>
                            </a:xfrm>
                            <a:prstGeom prst="rect">
                              <a:avLst/>
                            </a:prstGeom>
                            <a:solidFill>
                              <a:srgbClr val="FFFFFF"/>
                            </a:solidFill>
                            <a:ln w="9525">
                              <a:solidFill>
                                <a:srgbClr val="000000"/>
                              </a:solidFill>
                              <a:miter lim="800000"/>
                              <a:headEnd/>
                              <a:tailEnd/>
                            </a:ln>
                          </wps:spPr>
                          <wps:txbx>
                            <w:txbxContent>
                              <w:p w14:paraId="525B57AA" w14:textId="77777777" w:rsidR="005B50F6" w:rsidRPr="00A202BA" w:rsidRDefault="005B50F6" w:rsidP="006561A7">
                                <w:pPr>
                                  <w:rPr>
                                    <w:rFonts w:ascii="Garamond" w:hAnsi="Garamond"/>
                                    <w:sz w:val="24"/>
                                    <w:szCs w:val="24"/>
                                  </w:rPr>
                                </w:pPr>
                                <w:r>
                                  <w:rPr>
                                    <w:rFonts w:ascii="Garamond" w:hAnsi="Garamond"/>
                                    <w:sz w:val="24"/>
                                    <w:szCs w:val="24"/>
                                  </w:rPr>
                                  <w:t>Ukuran</w:t>
                                </w:r>
                                <w:r w:rsidRPr="00A202BA">
                                  <w:rPr>
                                    <w:rFonts w:ascii="Garamond" w:hAnsi="Garamond"/>
                                    <w:sz w:val="24"/>
                                    <w:szCs w:val="24"/>
                                  </w:rPr>
                                  <w:t xml:space="preserve"> 1</w:t>
                                </w:r>
                                <w:r>
                                  <w:rPr>
                                    <w:rFonts w:ascii="Garamond" w:hAnsi="Garamond"/>
                                    <w:sz w:val="24"/>
                                    <w:szCs w:val="24"/>
                                  </w:rPr>
                                  <w:t>4</w:t>
                                </w:r>
                                <w:r w:rsidRPr="00A202BA">
                                  <w:rPr>
                                    <w:rFonts w:ascii="Garamond" w:hAnsi="Garamond"/>
                                    <w:sz w:val="24"/>
                                    <w:szCs w:val="24"/>
                                  </w:rPr>
                                  <w:t xml:space="preserve"> point</w:t>
                                </w:r>
                              </w:p>
                            </w:txbxContent>
                          </wps:txbx>
                          <wps:bodyPr rot="0" vert="horz" wrap="square" lIns="91440" tIns="45720" rIns="91440" bIns="45720" anchor="t" anchorCtr="0">
                            <a:noAutofit/>
                          </wps:bodyPr>
                        </wps:wsp>
                        <wps:wsp>
                          <wps:cNvPr id="38" name="Straight Connector 38"/>
                          <wps:cNvCnPr/>
                          <wps:spPr>
                            <a:xfrm>
                              <a:off x="99351" y="139111"/>
                              <a:ext cx="1220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A7A3E23" id="Group 41" o:spid="_x0000_s1045" style="position:absolute;left:0;text-align:left;margin-left:260.6pt;margin-top:25.05pt;width:254.45pt;height:555.15pt;z-index:251660288;mso-width-relative:margin;mso-height-relative:margin" coordorigin="-1364,-633" coordsize="32318,7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">
                <v:shape id="Text Box 2" o:spid="_x0000_s1046" type="#_x0000_t202" style="position:absolute;left:7492;top:-633;width:14754;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13960638" w14:textId="77777777" w:rsidR="005B50F6" w:rsidRPr="00A202BA" w:rsidRDefault="005B50F6" w:rsidP="006561A7">
                        <w:pPr>
                          <w:rPr>
                            <w:rFonts w:ascii="Garamond" w:hAnsi="Garamond"/>
                            <w:sz w:val="24"/>
                            <w:szCs w:val="24"/>
                          </w:rPr>
                        </w:pPr>
                        <w:proofErr w:type="spellStart"/>
                        <w:r>
                          <w:rPr>
                            <w:rFonts w:ascii="Garamond" w:hAnsi="Garamond"/>
                            <w:sz w:val="24"/>
                            <w:szCs w:val="24"/>
                          </w:rPr>
                          <w:t>Ukuran</w:t>
                        </w:r>
                        <w:proofErr w:type="spellEnd"/>
                        <w:r w:rsidRPr="00A202BA">
                          <w:rPr>
                            <w:rFonts w:ascii="Garamond" w:hAnsi="Garamond"/>
                            <w:sz w:val="24"/>
                            <w:szCs w:val="24"/>
                          </w:rPr>
                          <w:t xml:space="preserve"> 1</w:t>
                        </w:r>
                        <w:r>
                          <w:rPr>
                            <w:rFonts w:ascii="Garamond" w:hAnsi="Garamond"/>
                            <w:sz w:val="24"/>
                            <w:szCs w:val="24"/>
                          </w:rPr>
                          <w:t>4</w:t>
                        </w:r>
                        <w:r w:rsidRPr="00A202BA">
                          <w:rPr>
                            <w:rFonts w:ascii="Garamond" w:hAnsi="Garamond"/>
                            <w:sz w:val="24"/>
                            <w:szCs w:val="24"/>
                          </w:rPr>
                          <w:t xml:space="preserve"> point</w:t>
                        </w:r>
                      </w:p>
                    </w:txbxContent>
                  </v:textbox>
                </v:shape>
                <v:shape id="Text Box 2" o:spid="_x0000_s1047" type="#_x0000_t202" style="position:absolute;left:16199;top:6016;width:14754;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3307BD7A" w14:textId="77777777" w:rsidR="005B50F6" w:rsidRPr="00A202BA" w:rsidRDefault="005B50F6" w:rsidP="006561A7">
                        <w:pPr>
                          <w:rPr>
                            <w:rFonts w:ascii="Garamond" w:hAnsi="Garamond"/>
                            <w:sz w:val="24"/>
                            <w:szCs w:val="24"/>
                          </w:rPr>
                        </w:pPr>
                        <w:proofErr w:type="spellStart"/>
                        <w:r>
                          <w:rPr>
                            <w:rFonts w:ascii="Garamond" w:hAnsi="Garamond"/>
                            <w:sz w:val="24"/>
                            <w:szCs w:val="24"/>
                          </w:rPr>
                          <w:t>Ukuran</w:t>
                        </w:r>
                        <w:proofErr w:type="spellEnd"/>
                        <w:r w:rsidRPr="00A202BA">
                          <w:rPr>
                            <w:rFonts w:ascii="Garamond" w:hAnsi="Garamond"/>
                            <w:sz w:val="24"/>
                            <w:szCs w:val="24"/>
                          </w:rPr>
                          <w:t xml:space="preserve"> 1</w:t>
                        </w:r>
                        <w:r>
                          <w:rPr>
                            <w:rFonts w:ascii="Garamond" w:hAnsi="Garamond"/>
                            <w:sz w:val="24"/>
                            <w:szCs w:val="24"/>
                          </w:rPr>
                          <w:t>6</w:t>
                        </w:r>
                        <w:r w:rsidRPr="00A202BA">
                          <w:rPr>
                            <w:rFonts w:ascii="Garamond" w:hAnsi="Garamond"/>
                            <w:sz w:val="24"/>
                            <w:szCs w:val="24"/>
                          </w:rPr>
                          <w:t xml:space="preserve"> point</w:t>
                        </w:r>
                      </w:p>
                    </w:txbxContent>
                  </v:textbox>
                </v:shape>
                <v:group id="Group 40" o:spid="_x0000_s1048" style="position:absolute;left:-1364;top:28197;width:30789;height:41679" coordorigin="-1364,-3168" coordsize="30790,4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Group 26" o:spid="_x0000_s1049" style="position:absolute;left:-1364;top:34978;width:30789;height:3532" coordorigin="-1364,-2" coordsize="30790,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2" o:spid="_x0000_s1050" type="#_x0000_t202" style="position:absolute;left:14668;width:14757;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5C2AD6AC" w14:textId="77777777" w:rsidR="005B50F6" w:rsidRPr="00A202BA" w:rsidRDefault="005B50F6" w:rsidP="006561A7">
                            <w:pPr>
                              <w:rPr>
                                <w:rFonts w:ascii="Garamond" w:hAnsi="Garamond"/>
                                <w:sz w:val="24"/>
                                <w:szCs w:val="24"/>
                              </w:rPr>
                            </w:pPr>
                            <w:proofErr w:type="spellStart"/>
                            <w:r>
                              <w:rPr>
                                <w:rFonts w:ascii="Garamond" w:hAnsi="Garamond"/>
                                <w:sz w:val="24"/>
                                <w:szCs w:val="24"/>
                              </w:rPr>
                              <w:t>Ukuran</w:t>
                            </w:r>
                            <w:proofErr w:type="spellEnd"/>
                            <w:r w:rsidRPr="00A202BA">
                              <w:rPr>
                                <w:rFonts w:ascii="Garamond" w:hAnsi="Garamond"/>
                                <w:sz w:val="24"/>
                                <w:szCs w:val="24"/>
                              </w:rPr>
                              <w:t xml:space="preserve"> 16 point</w:t>
                            </w:r>
                          </w:p>
                        </w:txbxContent>
                      </v:textbox>
                    </v:shape>
                    <v:line id="Straight Connector 28" o:spid="_x0000_s1051" style="position:absolute;visibility:visible;mso-wrap-style:square" from="-1091,-2" to="14854,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" strokecolor="black [3213]" strokeweight=".5pt">
                      <v:stroke joinstyle="miter"/>
                    </v:line>
                    <v:line id="Straight Connector 29" o:spid="_x0000_s1052" style="position:absolute;flip:y;visibility:visible;mso-wrap-style:square" from="-1364,1648" to="14729,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" strokecolor="black [3213]" strokeweight=".5pt">
                      <v:stroke joinstyle="miter"/>
                    </v:line>
                  </v:group>
                  <v:group id="Group 34" o:spid="_x0000_s1053" style="position:absolute;left:3524;top:16146;width:22653;height:4096" coordorigin="-621,-2354" coordsize="22653,4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 Box 2" o:spid="_x0000_s1054" type="#_x0000_t202" style="position:absolute;left:7277;top:-2354;width:14754;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5E50077E" w14:textId="77777777" w:rsidR="005B50F6" w:rsidRPr="00A202BA" w:rsidRDefault="005B50F6" w:rsidP="006561A7">
                            <w:pPr>
                              <w:rPr>
                                <w:rFonts w:ascii="Garamond" w:hAnsi="Garamond"/>
                                <w:sz w:val="24"/>
                                <w:szCs w:val="24"/>
                              </w:rPr>
                            </w:pPr>
                            <w:proofErr w:type="spellStart"/>
                            <w:r>
                              <w:rPr>
                                <w:rFonts w:ascii="Garamond" w:hAnsi="Garamond"/>
                                <w:sz w:val="24"/>
                                <w:szCs w:val="24"/>
                              </w:rPr>
                              <w:t>Ukuran</w:t>
                            </w:r>
                            <w:proofErr w:type="spellEnd"/>
                            <w:r w:rsidRPr="00A202BA">
                              <w:rPr>
                                <w:rFonts w:ascii="Garamond" w:hAnsi="Garamond"/>
                                <w:sz w:val="24"/>
                                <w:szCs w:val="24"/>
                              </w:rPr>
                              <w:t xml:space="preserve"> 1</w:t>
                            </w:r>
                            <w:r>
                              <w:rPr>
                                <w:rFonts w:ascii="Garamond" w:hAnsi="Garamond"/>
                                <w:sz w:val="24"/>
                                <w:szCs w:val="24"/>
                              </w:rPr>
                              <w:t>4</w:t>
                            </w:r>
                            <w:r w:rsidRPr="00A202BA">
                              <w:rPr>
                                <w:rFonts w:ascii="Garamond" w:hAnsi="Garamond"/>
                                <w:sz w:val="24"/>
                                <w:szCs w:val="24"/>
                              </w:rPr>
                              <w:t xml:space="preserve"> point</w:t>
                            </w:r>
                          </w:p>
                        </w:txbxContent>
                      </v:textbox>
                    </v:shape>
                    <v:line id="Straight Connector 32" o:spid="_x0000_s1055" style="position:absolute;visibility:visible;mso-wrap-style:square" from="-621,-1337" to="7275,-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" strokecolor="black [3213]" strokeweight=".5pt">
                      <v:stroke joinstyle="miter"/>
                    </v:line>
                    <v:line id="Straight Connector 33" o:spid="_x0000_s1056" style="position:absolute;flip:y;visibility:visible;mso-wrap-style:square" from="4810,-571" to="7124,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" strokecolor="black [3213]" strokeweight=".5pt">
                      <v:stroke joinstyle="miter"/>
                    </v:line>
                  </v:group>
                  <v:shape id="Text Box 2" o:spid="_x0000_s1057" type="#_x0000_t202" style="position:absolute;left:11515;top:-3168;width:13581;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07313DEB" w14:textId="77777777" w:rsidR="005B50F6" w:rsidRPr="00A202BA" w:rsidRDefault="005B50F6" w:rsidP="006561A7">
                          <w:pPr>
                            <w:rPr>
                              <w:rFonts w:ascii="Garamond" w:hAnsi="Garamond"/>
                              <w:sz w:val="24"/>
                              <w:szCs w:val="24"/>
                            </w:rPr>
                          </w:pPr>
                          <w:proofErr w:type="spellStart"/>
                          <w:r>
                            <w:rPr>
                              <w:rFonts w:ascii="Garamond" w:hAnsi="Garamond"/>
                              <w:sz w:val="24"/>
                              <w:szCs w:val="24"/>
                            </w:rPr>
                            <w:t>Ukuran</w:t>
                          </w:r>
                          <w:proofErr w:type="spellEnd"/>
                          <w:r w:rsidRPr="00A202BA">
                            <w:rPr>
                              <w:rFonts w:ascii="Garamond" w:hAnsi="Garamond"/>
                              <w:sz w:val="24"/>
                              <w:szCs w:val="24"/>
                            </w:rPr>
                            <w:t xml:space="preserve"> 1</w:t>
                          </w:r>
                          <w:r>
                            <w:rPr>
                              <w:rFonts w:ascii="Garamond" w:hAnsi="Garamond"/>
                              <w:sz w:val="24"/>
                              <w:szCs w:val="24"/>
                            </w:rPr>
                            <w:t>4</w:t>
                          </w:r>
                          <w:r w:rsidRPr="00A202BA">
                            <w:rPr>
                              <w:rFonts w:ascii="Garamond" w:hAnsi="Garamond"/>
                              <w:sz w:val="24"/>
                              <w:szCs w:val="24"/>
                            </w:rPr>
                            <w:t xml:space="preserve"> point</w:t>
                          </w:r>
                        </w:p>
                      </w:txbxContent>
                    </v:textbox>
                  </v:shape>
                  <v:shape id="Text Box 2" o:spid="_x0000_s1058" type="#_x0000_t202" style="position:absolute;left:11695;top:2256;width:13581;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19319275" w14:textId="77777777" w:rsidR="005B50F6" w:rsidRPr="00A202BA" w:rsidRDefault="005B50F6" w:rsidP="006561A7">
                          <w:pPr>
                            <w:rPr>
                              <w:rFonts w:ascii="Garamond" w:hAnsi="Garamond"/>
                              <w:sz w:val="24"/>
                              <w:szCs w:val="24"/>
                            </w:rPr>
                          </w:pPr>
                          <w:proofErr w:type="spellStart"/>
                          <w:r>
                            <w:rPr>
                              <w:rFonts w:ascii="Garamond" w:hAnsi="Garamond"/>
                              <w:sz w:val="24"/>
                              <w:szCs w:val="24"/>
                            </w:rPr>
                            <w:t>Ukuran</w:t>
                          </w:r>
                          <w:proofErr w:type="spellEnd"/>
                          <w:r w:rsidRPr="00A202BA">
                            <w:rPr>
                              <w:rFonts w:ascii="Garamond" w:hAnsi="Garamond"/>
                              <w:sz w:val="24"/>
                              <w:szCs w:val="24"/>
                            </w:rPr>
                            <w:t xml:space="preserve"> 1</w:t>
                          </w:r>
                          <w:r>
                            <w:rPr>
                              <w:rFonts w:ascii="Garamond" w:hAnsi="Garamond"/>
                              <w:sz w:val="24"/>
                              <w:szCs w:val="24"/>
                            </w:rPr>
                            <w:t>6</w:t>
                          </w:r>
                          <w:r w:rsidRPr="00A202BA">
                            <w:rPr>
                              <w:rFonts w:ascii="Garamond" w:hAnsi="Garamond"/>
                              <w:sz w:val="24"/>
                              <w:szCs w:val="24"/>
                            </w:rPr>
                            <w:t xml:space="preserve"> point</w:t>
                          </w:r>
                        </w:p>
                      </w:txbxContent>
                    </v:textbox>
                  </v:shape>
                  <v:shape id="Text Box 2" o:spid="_x0000_s1059" type="#_x0000_t202" style="position:absolute;left:11424;top:6372;width:13580;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42E465FE" w14:textId="77777777" w:rsidR="005B50F6" w:rsidRPr="00A202BA" w:rsidRDefault="005B50F6" w:rsidP="006561A7">
                          <w:pPr>
                            <w:rPr>
                              <w:rFonts w:ascii="Garamond" w:hAnsi="Garamond"/>
                              <w:sz w:val="24"/>
                              <w:szCs w:val="24"/>
                            </w:rPr>
                          </w:pPr>
                          <w:proofErr w:type="spellStart"/>
                          <w:r>
                            <w:rPr>
                              <w:rFonts w:ascii="Garamond" w:hAnsi="Garamond"/>
                              <w:sz w:val="24"/>
                              <w:szCs w:val="24"/>
                            </w:rPr>
                            <w:t>Ukuran</w:t>
                          </w:r>
                          <w:proofErr w:type="spellEnd"/>
                          <w:r w:rsidRPr="00A202BA">
                            <w:rPr>
                              <w:rFonts w:ascii="Garamond" w:hAnsi="Garamond"/>
                              <w:sz w:val="24"/>
                              <w:szCs w:val="24"/>
                            </w:rPr>
                            <w:t xml:space="preserve"> 1</w:t>
                          </w:r>
                          <w:r>
                            <w:rPr>
                              <w:rFonts w:ascii="Garamond" w:hAnsi="Garamond"/>
                              <w:sz w:val="24"/>
                              <w:szCs w:val="24"/>
                            </w:rPr>
                            <w:t>8</w:t>
                          </w:r>
                          <w:r w:rsidRPr="00A202BA">
                            <w:rPr>
                              <w:rFonts w:ascii="Garamond" w:hAnsi="Garamond"/>
                              <w:sz w:val="24"/>
                              <w:szCs w:val="24"/>
                            </w:rPr>
                            <w:t xml:space="preserve"> point</w:t>
                          </w:r>
                        </w:p>
                      </w:txbxContent>
                    </v:textbox>
                  </v:shape>
                </v:group>
                <v:group id="Group 39" o:spid="_x0000_s1060" style="position:absolute;left:-1183;top:12759;width:30714;height:8608" coordorigin="-1290" coordsize="30715,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22" o:spid="_x0000_s1061" style="position:absolute;left:-1290;top:4896;width:30715;height:3712" coordorigin="-1290,-192" coordsize="30715,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2" o:spid="_x0000_s1062" type="#_x0000_t202" style="position:absolute;left:14668;width:14757;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07565A0F" w14:textId="77777777" w:rsidR="005B50F6" w:rsidRPr="00A202BA" w:rsidRDefault="005B50F6" w:rsidP="006561A7">
                            <w:pPr>
                              <w:rPr>
                                <w:rFonts w:ascii="Garamond" w:hAnsi="Garamond"/>
                                <w:sz w:val="24"/>
                                <w:szCs w:val="24"/>
                              </w:rPr>
                            </w:pPr>
                            <w:proofErr w:type="spellStart"/>
                            <w:r>
                              <w:rPr>
                                <w:rFonts w:ascii="Garamond" w:hAnsi="Garamond"/>
                                <w:sz w:val="24"/>
                                <w:szCs w:val="24"/>
                              </w:rPr>
                              <w:t>Ukuran</w:t>
                            </w:r>
                            <w:proofErr w:type="spellEnd"/>
                            <w:r w:rsidRPr="00A202BA">
                              <w:rPr>
                                <w:rFonts w:ascii="Garamond" w:hAnsi="Garamond"/>
                                <w:sz w:val="24"/>
                                <w:szCs w:val="24"/>
                              </w:rPr>
                              <w:t xml:space="preserve"> 16 point</w:t>
                            </w:r>
                          </w:p>
                        </w:txbxContent>
                      </v:textbox>
                    </v:shape>
                    <v:line id="Straight Connector 24" o:spid="_x0000_s1063" style="position:absolute;visibility:visible;mso-wrap-style:square" from="-1018,-192" to="14851,1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Nf7xAAAANsAAAAPAAAAZHJzL2Rvd25yZXYueG1sRI9BawIx&#10;FITvBf9DeIK3mlW0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KFY1/vEAAAA2wAAAA8A&#10;AAAAAAAAAAAAAAAABwIAAGRycy9kb3ducmV2LnhtbFBLBQYAAAAAAwADALcAAAD4AgAAAAA=&#10;" strokecolor="black [3213]" strokeweight=".5pt">
                      <v:stroke joinstyle="miter"/>
                    </v:line>
                    <v:line id="Straight Connector 25" o:spid="_x0000_s1064" style="position:absolute;flip:y;visibility:visible;mso-wrap-style:square" from="-1290,1649" to="14727,3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" strokecolor="black [3213]" strokeweight=".5pt">
                      <v:stroke joinstyle="miter"/>
                    </v:line>
                  </v:group>
                  <v:shape id="Text Box 2" o:spid="_x0000_s1065" type="#_x0000_t202" style="position:absolute;left:13079;width:14754;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525B57AA" w14:textId="77777777" w:rsidR="005B50F6" w:rsidRPr="00A202BA" w:rsidRDefault="005B50F6" w:rsidP="006561A7">
                          <w:pPr>
                            <w:rPr>
                              <w:rFonts w:ascii="Garamond" w:hAnsi="Garamond"/>
                              <w:sz w:val="24"/>
                              <w:szCs w:val="24"/>
                            </w:rPr>
                          </w:pPr>
                          <w:proofErr w:type="spellStart"/>
                          <w:r>
                            <w:rPr>
                              <w:rFonts w:ascii="Garamond" w:hAnsi="Garamond"/>
                              <w:sz w:val="24"/>
                              <w:szCs w:val="24"/>
                            </w:rPr>
                            <w:t>Ukuran</w:t>
                          </w:r>
                          <w:proofErr w:type="spellEnd"/>
                          <w:r w:rsidRPr="00A202BA">
                            <w:rPr>
                              <w:rFonts w:ascii="Garamond" w:hAnsi="Garamond"/>
                              <w:sz w:val="24"/>
                              <w:szCs w:val="24"/>
                            </w:rPr>
                            <w:t xml:space="preserve"> 1</w:t>
                          </w:r>
                          <w:r>
                            <w:rPr>
                              <w:rFonts w:ascii="Garamond" w:hAnsi="Garamond"/>
                              <w:sz w:val="24"/>
                              <w:szCs w:val="24"/>
                            </w:rPr>
                            <w:t>4</w:t>
                          </w:r>
                          <w:r w:rsidRPr="00A202BA">
                            <w:rPr>
                              <w:rFonts w:ascii="Garamond" w:hAnsi="Garamond"/>
                              <w:sz w:val="24"/>
                              <w:szCs w:val="24"/>
                            </w:rPr>
                            <w:t xml:space="preserve"> point</w:t>
                          </w:r>
                        </w:p>
                      </w:txbxContent>
                    </v:textbox>
                  </v:shape>
                  <v:line id="Straight Connector 38" o:spid="_x0000_s1066" style="position:absolute;visibility:visible;mso-wrap-style:square" from="993,1391" to="13196,1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" strokecolor="black [3213]" strokeweight=".5pt">
                    <v:stroke joinstyle="miter"/>
                  </v:line>
                </v:group>
              </v:group>
            </w:pict>
          </mc:Fallback>
        </mc:AlternateContent>
      </w:r>
    </w:p>
    <w:p w14:paraId="7C5F2FD5" w14:textId="0FDA3A54" w:rsidR="006561A7" w:rsidRDefault="006561A7" w:rsidP="006561A7">
      <w:pPr>
        <w:jc w:val="center"/>
        <w:rPr>
          <w:rFonts w:ascii="Garamond" w:hAnsi="Garamond"/>
          <w:b/>
          <w:bCs/>
          <w:sz w:val="32"/>
          <w:szCs w:val="32"/>
        </w:rPr>
      </w:pPr>
    </w:p>
    <w:p w14:paraId="6ABB0ADE" w14:textId="77777777" w:rsidR="006561A7" w:rsidRPr="009E62C6" w:rsidRDefault="006561A7" w:rsidP="006561A7">
      <w:pPr>
        <w:jc w:val="center"/>
        <w:rPr>
          <w:rFonts w:ascii="Garamond" w:hAnsi="Garamond"/>
          <w:b/>
          <w:bCs/>
          <w:sz w:val="28"/>
          <w:szCs w:val="28"/>
        </w:rPr>
      </w:pPr>
      <w:r w:rsidRPr="009E62C6">
        <w:rPr>
          <w:rFonts w:ascii="Garamond" w:hAnsi="Garamond"/>
          <w:b/>
          <w:bCs/>
          <w:sz w:val="28"/>
          <w:szCs w:val="28"/>
        </w:rPr>
        <w:t>LEMBAR PENGESAHAN</w:t>
      </w:r>
    </w:p>
    <w:p w14:paraId="2FE426CE" w14:textId="704EE020" w:rsidR="006561A7" w:rsidRDefault="00C77EF9" w:rsidP="00C77EF9">
      <w:pPr>
        <w:jc w:val="center"/>
        <w:rPr>
          <w:rFonts w:ascii="Garamond" w:hAnsi="Garamond"/>
          <w:b/>
          <w:bCs/>
          <w:sz w:val="32"/>
          <w:szCs w:val="32"/>
        </w:rPr>
      </w:pPr>
      <w:r>
        <w:rPr>
          <w:rFonts w:ascii="Garamond" w:hAnsi="Garamond"/>
          <w:b/>
          <w:bCs/>
          <w:sz w:val="32"/>
          <w:szCs w:val="32"/>
        </w:rPr>
        <w:t>PI500</w:t>
      </w:r>
      <w:r w:rsidR="008A755C">
        <w:rPr>
          <w:rFonts w:ascii="Garamond" w:hAnsi="Garamond"/>
          <w:b/>
          <w:bCs/>
          <w:sz w:val="32"/>
          <w:szCs w:val="32"/>
        </w:rPr>
        <w:t>2</w:t>
      </w:r>
      <w:r>
        <w:rPr>
          <w:rFonts w:ascii="Garamond" w:hAnsi="Garamond"/>
          <w:b/>
          <w:bCs/>
          <w:sz w:val="32"/>
          <w:szCs w:val="32"/>
        </w:rPr>
        <w:t xml:space="preserve"> </w:t>
      </w:r>
      <w:r w:rsidRPr="00BD29A6">
        <w:rPr>
          <w:rFonts w:ascii="Garamond" w:hAnsi="Garamond"/>
          <w:b/>
          <w:bCs/>
          <w:sz w:val="32"/>
          <w:szCs w:val="32"/>
        </w:rPr>
        <w:t xml:space="preserve">– </w:t>
      </w:r>
      <w:r w:rsidR="008A755C">
        <w:rPr>
          <w:rFonts w:ascii="Garamond" w:hAnsi="Garamond"/>
          <w:b/>
          <w:bCs/>
          <w:sz w:val="32"/>
          <w:szCs w:val="32"/>
        </w:rPr>
        <w:t>Profesionalisme Kei</w:t>
      </w:r>
      <w:r>
        <w:rPr>
          <w:rFonts w:ascii="Garamond" w:hAnsi="Garamond"/>
          <w:b/>
          <w:bCs/>
          <w:sz w:val="32"/>
          <w:szCs w:val="32"/>
        </w:rPr>
        <w:t>nsinyur</w:t>
      </w:r>
      <w:r w:rsidR="008A755C">
        <w:rPr>
          <w:rFonts w:ascii="Garamond" w:hAnsi="Garamond"/>
          <w:b/>
          <w:bCs/>
          <w:sz w:val="32"/>
          <w:szCs w:val="32"/>
        </w:rPr>
        <w:t>an</w:t>
      </w:r>
    </w:p>
    <w:p w14:paraId="5EB167A7" w14:textId="77777777" w:rsidR="006561A7" w:rsidRDefault="006561A7" w:rsidP="006561A7">
      <w:pPr>
        <w:jc w:val="center"/>
        <w:rPr>
          <w:rFonts w:ascii="Garamond" w:hAnsi="Garamond"/>
          <w:b/>
          <w:bCs/>
          <w:sz w:val="32"/>
          <w:szCs w:val="32"/>
        </w:rPr>
      </w:pPr>
    </w:p>
    <w:p w14:paraId="56E2620F" w14:textId="77777777" w:rsidR="006561A7" w:rsidRPr="009E62C6" w:rsidRDefault="006561A7" w:rsidP="006561A7">
      <w:pPr>
        <w:jc w:val="center"/>
        <w:rPr>
          <w:rFonts w:ascii="Garamond" w:hAnsi="Garamond"/>
          <w:sz w:val="28"/>
          <w:szCs w:val="28"/>
        </w:rPr>
      </w:pPr>
      <w:r w:rsidRPr="009E62C6">
        <w:rPr>
          <w:rFonts w:ascii="Garamond" w:hAnsi="Garamond"/>
          <w:sz w:val="28"/>
          <w:szCs w:val="28"/>
        </w:rPr>
        <w:t>Disusun Oleh:</w:t>
      </w:r>
    </w:p>
    <w:p w14:paraId="45D8C4F9" w14:textId="77777777" w:rsidR="006561A7" w:rsidRDefault="006561A7" w:rsidP="006561A7">
      <w:pPr>
        <w:jc w:val="center"/>
        <w:rPr>
          <w:rFonts w:ascii="Garamond" w:hAnsi="Garamond"/>
          <w:b/>
          <w:bCs/>
          <w:sz w:val="32"/>
          <w:szCs w:val="32"/>
        </w:rPr>
      </w:pPr>
      <w:r>
        <w:rPr>
          <w:rFonts w:ascii="Garamond" w:hAnsi="Garamond"/>
          <w:b/>
          <w:bCs/>
          <w:sz w:val="32"/>
          <w:szCs w:val="32"/>
        </w:rPr>
        <w:t xml:space="preserve">Nama </w:t>
      </w:r>
    </w:p>
    <w:p w14:paraId="28095109" w14:textId="77777777" w:rsidR="006561A7" w:rsidRDefault="006561A7" w:rsidP="006561A7">
      <w:pPr>
        <w:jc w:val="center"/>
        <w:rPr>
          <w:rFonts w:ascii="Garamond" w:hAnsi="Garamond"/>
          <w:b/>
          <w:bCs/>
          <w:sz w:val="32"/>
          <w:szCs w:val="32"/>
        </w:rPr>
      </w:pPr>
      <w:r>
        <w:rPr>
          <w:rFonts w:ascii="Garamond" w:hAnsi="Garamond"/>
          <w:b/>
          <w:bCs/>
          <w:sz w:val="32"/>
          <w:szCs w:val="32"/>
        </w:rPr>
        <w:t>NIM</w:t>
      </w:r>
    </w:p>
    <w:p w14:paraId="0876922D" w14:textId="77777777" w:rsidR="006561A7" w:rsidRDefault="006561A7" w:rsidP="006561A7">
      <w:pPr>
        <w:jc w:val="center"/>
        <w:rPr>
          <w:rFonts w:ascii="Garamond" w:hAnsi="Garamond"/>
          <w:b/>
          <w:bCs/>
          <w:sz w:val="32"/>
          <w:szCs w:val="32"/>
        </w:rPr>
      </w:pPr>
    </w:p>
    <w:p w14:paraId="47D27BE6" w14:textId="77777777" w:rsidR="006561A7" w:rsidRDefault="006561A7" w:rsidP="006561A7">
      <w:pPr>
        <w:jc w:val="center"/>
        <w:rPr>
          <w:rFonts w:ascii="Garamond" w:hAnsi="Garamond"/>
          <w:b/>
          <w:bCs/>
          <w:sz w:val="32"/>
          <w:szCs w:val="32"/>
        </w:rPr>
      </w:pPr>
    </w:p>
    <w:p w14:paraId="70E7FF31" w14:textId="77777777" w:rsidR="006561A7" w:rsidRPr="007931DE" w:rsidRDefault="006561A7" w:rsidP="006561A7">
      <w:pPr>
        <w:jc w:val="center"/>
        <w:rPr>
          <w:rFonts w:ascii="Garamond" w:hAnsi="Garamond"/>
          <w:sz w:val="28"/>
          <w:szCs w:val="28"/>
        </w:rPr>
      </w:pPr>
      <w:r w:rsidRPr="007931DE">
        <w:rPr>
          <w:rFonts w:ascii="Garamond" w:hAnsi="Garamond"/>
          <w:sz w:val="28"/>
          <w:szCs w:val="28"/>
        </w:rPr>
        <w:t>Program Studi Program Profesi Insinyur</w:t>
      </w:r>
    </w:p>
    <w:p w14:paraId="0F35F670" w14:textId="77777777" w:rsidR="006561A7" w:rsidRPr="007931DE" w:rsidRDefault="006561A7" w:rsidP="006561A7">
      <w:pPr>
        <w:jc w:val="center"/>
        <w:rPr>
          <w:rFonts w:ascii="Garamond" w:hAnsi="Garamond"/>
          <w:sz w:val="32"/>
          <w:szCs w:val="32"/>
        </w:rPr>
      </w:pPr>
      <w:r w:rsidRPr="007931DE">
        <w:rPr>
          <w:rFonts w:ascii="Garamond" w:hAnsi="Garamond"/>
          <w:sz w:val="32"/>
          <w:szCs w:val="32"/>
        </w:rPr>
        <w:t>Direktorat Pendidikan Non Reguler</w:t>
      </w:r>
    </w:p>
    <w:p w14:paraId="243BCF13" w14:textId="77777777" w:rsidR="006561A7" w:rsidRPr="009E62C6" w:rsidRDefault="006561A7" w:rsidP="006561A7">
      <w:pPr>
        <w:jc w:val="center"/>
        <w:rPr>
          <w:rFonts w:ascii="Garamond" w:hAnsi="Garamond"/>
          <w:sz w:val="36"/>
          <w:szCs w:val="36"/>
        </w:rPr>
      </w:pPr>
      <w:r w:rsidRPr="009E62C6">
        <w:rPr>
          <w:rFonts w:ascii="Garamond" w:hAnsi="Garamond"/>
          <w:sz w:val="36"/>
          <w:szCs w:val="36"/>
        </w:rPr>
        <w:t>Institut Teknologi Bandung</w:t>
      </w:r>
    </w:p>
    <w:p w14:paraId="2583E212" w14:textId="77777777" w:rsidR="006561A7" w:rsidRDefault="006561A7" w:rsidP="006561A7">
      <w:pPr>
        <w:jc w:val="center"/>
        <w:rPr>
          <w:rFonts w:ascii="Garamond" w:hAnsi="Garamond"/>
          <w:sz w:val="32"/>
          <w:szCs w:val="32"/>
        </w:rPr>
      </w:pPr>
    </w:p>
    <w:p w14:paraId="4F84A208" w14:textId="77777777" w:rsidR="006561A7" w:rsidRDefault="006561A7" w:rsidP="006561A7">
      <w:pPr>
        <w:jc w:val="center"/>
        <w:rPr>
          <w:rFonts w:ascii="Garamond" w:hAnsi="Garamond"/>
          <w:sz w:val="32"/>
          <w:szCs w:val="32"/>
        </w:rPr>
      </w:pPr>
    </w:p>
    <w:p w14:paraId="2E48F06A" w14:textId="77777777" w:rsidR="006561A7" w:rsidRPr="009E62C6" w:rsidRDefault="006561A7" w:rsidP="006561A7">
      <w:pPr>
        <w:jc w:val="center"/>
        <w:rPr>
          <w:rFonts w:ascii="Garamond" w:hAnsi="Garamond"/>
          <w:sz w:val="28"/>
          <w:szCs w:val="28"/>
        </w:rPr>
      </w:pPr>
      <w:r w:rsidRPr="009E62C6">
        <w:rPr>
          <w:rFonts w:ascii="Garamond" w:hAnsi="Garamond"/>
          <w:sz w:val="28"/>
          <w:szCs w:val="28"/>
        </w:rPr>
        <w:t>Disetujui pada tanggal:</w:t>
      </w:r>
    </w:p>
    <w:p w14:paraId="3F3BCE60" w14:textId="38FF918C" w:rsidR="006561A7" w:rsidRPr="009E62C6" w:rsidRDefault="006561A7" w:rsidP="006561A7">
      <w:pPr>
        <w:jc w:val="center"/>
        <w:rPr>
          <w:rFonts w:ascii="Garamond" w:hAnsi="Garamond"/>
          <w:sz w:val="28"/>
          <w:szCs w:val="28"/>
        </w:rPr>
      </w:pPr>
      <w:r w:rsidRPr="009E62C6">
        <w:rPr>
          <w:rFonts w:ascii="Garamond" w:hAnsi="Garamond"/>
          <w:sz w:val="28"/>
          <w:szCs w:val="28"/>
        </w:rPr>
        <w:t>Pembimbing/</w:t>
      </w:r>
      <w:r w:rsidR="00C77EF9">
        <w:rPr>
          <w:rFonts w:ascii="Garamond" w:hAnsi="Garamond"/>
          <w:sz w:val="28"/>
          <w:szCs w:val="28"/>
        </w:rPr>
        <w:t>Koordinator Sub-Prodi</w:t>
      </w:r>
    </w:p>
    <w:p w14:paraId="746917BB" w14:textId="77777777" w:rsidR="006561A7" w:rsidRDefault="006561A7" w:rsidP="006561A7">
      <w:pPr>
        <w:jc w:val="center"/>
        <w:rPr>
          <w:rFonts w:ascii="Garamond" w:hAnsi="Garamond"/>
          <w:sz w:val="32"/>
          <w:szCs w:val="32"/>
        </w:rPr>
      </w:pPr>
    </w:p>
    <w:p w14:paraId="7EC05F7C" w14:textId="77777777" w:rsidR="006561A7" w:rsidRDefault="006561A7" w:rsidP="006561A7">
      <w:pPr>
        <w:jc w:val="center"/>
        <w:rPr>
          <w:rFonts w:ascii="Garamond" w:hAnsi="Garamond"/>
          <w:sz w:val="32"/>
          <w:szCs w:val="32"/>
        </w:rPr>
      </w:pPr>
    </w:p>
    <w:p w14:paraId="351C104F" w14:textId="77777777" w:rsidR="006561A7" w:rsidRDefault="006561A7" w:rsidP="006561A7">
      <w:pPr>
        <w:jc w:val="center"/>
        <w:rPr>
          <w:rFonts w:ascii="Garamond" w:hAnsi="Garamond"/>
          <w:sz w:val="32"/>
          <w:szCs w:val="32"/>
        </w:rPr>
      </w:pPr>
    </w:p>
    <w:p w14:paraId="10AA6EB5" w14:textId="77777777" w:rsidR="006561A7" w:rsidRPr="007931DE" w:rsidRDefault="006561A7" w:rsidP="006561A7">
      <w:pPr>
        <w:jc w:val="center"/>
        <w:rPr>
          <w:rFonts w:ascii="Garamond" w:hAnsi="Garamond"/>
          <w:sz w:val="32"/>
          <w:szCs w:val="32"/>
          <w:u w:val="single"/>
        </w:rPr>
      </w:pPr>
      <w:r w:rsidRPr="007931DE">
        <w:rPr>
          <w:rFonts w:ascii="Garamond" w:hAnsi="Garamond"/>
          <w:sz w:val="32"/>
          <w:szCs w:val="32"/>
          <w:u w:val="single"/>
        </w:rPr>
        <w:t>Nama</w:t>
      </w:r>
    </w:p>
    <w:p w14:paraId="7565DE95" w14:textId="77777777" w:rsidR="006561A7" w:rsidRDefault="006561A7" w:rsidP="006561A7">
      <w:pPr>
        <w:jc w:val="center"/>
        <w:rPr>
          <w:rFonts w:ascii="Garamond" w:hAnsi="Garamond"/>
          <w:sz w:val="32"/>
          <w:szCs w:val="32"/>
        </w:rPr>
        <w:sectPr w:rsidR="006561A7" w:rsidSect="006B518A">
          <w:footerReference w:type="default" r:id="rId9"/>
          <w:pgSz w:w="11907" w:h="16840" w:code="9"/>
          <w:pgMar w:top="1418" w:right="1134" w:bottom="1134" w:left="1418" w:header="720" w:footer="720" w:gutter="0"/>
          <w:pgNumType w:fmt="lowerRoman" w:start="1"/>
          <w:cols w:space="720"/>
          <w:docGrid w:linePitch="360"/>
        </w:sectPr>
      </w:pPr>
      <w:r>
        <w:rPr>
          <w:rFonts w:ascii="Garamond" w:hAnsi="Garamond"/>
          <w:sz w:val="32"/>
          <w:szCs w:val="32"/>
        </w:rPr>
        <w:t xml:space="preserve">NIP.   </w:t>
      </w:r>
    </w:p>
    <w:p w14:paraId="6018E93F" w14:textId="77777777" w:rsidR="006561A7" w:rsidRPr="007931DE" w:rsidRDefault="006561A7" w:rsidP="006561A7">
      <w:pPr>
        <w:pStyle w:val="Heading1"/>
        <w:jc w:val="center"/>
        <w:rPr>
          <w:rFonts w:ascii="Garamond" w:hAnsi="Garamond"/>
          <w:b/>
          <w:bCs/>
          <w:color w:val="000000" w:themeColor="text1"/>
          <w:sz w:val="28"/>
          <w:szCs w:val="28"/>
        </w:rPr>
      </w:pPr>
      <w:bookmarkStart w:id="0" w:name="_Toc42582410"/>
      <w:bookmarkStart w:id="1" w:name="_Toc43007649"/>
      <w:r w:rsidRPr="007931DE">
        <w:rPr>
          <w:rFonts w:ascii="Garamond" w:hAnsi="Garamond"/>
          <w:b/>
          <w:bCs/>
          <w:color w:val="000000" w:themeColor="text1"/>
          <w:sz w:val="28"/>
          <w:szCs w:val="28"/>
        </w:rPr>
        <w:lastRenderedPageBreak/>
        <w:t>KATA PENGANTAR</w:t>
      </w:r>
      <w:bookmarkEnd w:id="0"/>
      <w:bookmarkEnd w:id="1"/>
    </w:p>
    <w:p w14:paraId="36B8FE1D" w14:textId="77777777" w:rsidR="006561A7" w:rsidRDefault="006561A7" w:rsidP="006561A7">
      <w:pPr>
        <w:rPr>
          <w:rFonts w:ascii="Garamond" w:hAnsi="Garamond"/>
          <w:b/>
          <w:bCs/>
          <w:sz w:val="32"/>
          <w:szCs w:val="32"/>
        </w:rPr>
      </w:pPr>
    </w:p>
    <w:p w14:paraId="71F96B69" w14:textId="77777777" w:rsidR="006561A7" w:rsidRDefault="006561A7" w:rsidP="006561A7">
      <w:pPr>
        <w:jc w:val="center"/>
        <w:rPr>
          <w:rFonts w:ascii="Garamond" w:hAnsi="Garamond"/>
          <w:b/>
          <w:bCs/>
          <w:sz w:val="32"/>
          <w:szCs w:val="32"/>
        </w:rPr>
        <w:sectPr w:rsidR="006561A7" w:rsidSect="006B518A">
          <w:pgSz w:w="11907" w:h="16840" w:code="9"/>
          <w:pgMar w:top="1418" w:right="1134" w:bottom="1134" w:left="1418" w:header="720" w:footer="720" w:gutter="0"/>
          <w:pgNumType w:fmt="lowerRoman"/>
          <w:cols w:space="720"/>
          <w:docGrid w:linePitch="360"/>
        </w:sectPr>
      </w:pPr>
    </w:p>
    <w:p w14:paraId="089A82ED" w14:textId="77777777" w:rsidR="006561A7" w:rsidRPr="007931DE" w:rsidRDefault="006561A7" w:rsidP="006561A7">
      <w:pPr>
        <w:pStyle w:val="Heading1"/>
        <w:jc w:val="center"/>
        <w:rPr>
          <w:rFonts w:ascii="Garamond" w:hAnsi="Garamond"/>
          <w:b/>
          <w:bCs/>
          <w:color w:val="000000" w:themeColor="text1"/>
          <w:sz w:val="28"/>
          <w:szCs w:val="28"/>
        </w:rPr>
      </w:pPr>
      <w:bookmarkStart w:id="2" w:name="_Toc42582411"/>
      <w:bookmarkStart w:id="3" w:name="_Toc43007650"/>
      <w:r>
        <w:rPr>
          <w:rFonts w:ascii="Garamond" w:hAnsi="Garamond"/>
          <w:b/>
          <w:bCs/>
          <w:color w:val="000000" w:themeColor="text1"/>
          <w:sz w:val="28"/>
          <w:szCs w:val="28"/>
        </w:rPr>
        <w:lastRenderedPageBreak/>
        <w:t>RINGKASAN</w:t>
      </w:r>
      <w:bookmarkEnd w:id="2"/>
      <w:bookmarkEnd w:id="3"/>
    </w:p>
    <w:p w14:paraId="2A9D613E" w14:textId="77777777" w:rsidR="006561A7" w:rsidRDefault="006561A7" w:rsidP="006561A7">
      <w:pPr>
        <w:jc w:val="center"/>
        <w:rPr>
          <w:rFonts w:ascii="Garamond" w:hAnsi="Garamond"/>
          <w:b/>
          <w:bCs/>
          <w:sz w:val="32"/>
          <w:szCs w:val="32"/>
        </w:rPr>
      </w:pPr>
    </w:p>
    <w:p w14:paraId="28836CA8" w14:textId="365915B8" w:rsidR="006561A7" w:rsidRDefault="006561A7" w:rsidP="006561A7">
      <w:pPr>
        <w:spacing w:line="360" w:lineRule="auto"/>
        <w:jc w:val="both"/>
        <w:rPr>
          <w:rFonts w:ascii="Garamond" w:hAnsi="Garamond"/>
          <w:sz w:val="24"/>
          <w:szCs w:val="24"/>
        </w:rPr>
      </w:pPr>
      <w:r w:rsidRPr="008D2215">
        <w:rPr>
          <w:rFonts w:ascii="Garamond" w:hAnsi="Garamond"/>
          <w:sz w:val="24"/>
          <w:szCs w:val="24"/>
        </w:rPr>
        <w:t xml:space="preserve">Lembar ini berisi ringkasan terkait pengalaman </w:t>
      </w:r>
      <w:r>
        <w:rPr>
          <w:rFonts w:ascii="Garamond" w:hAnsi="Garamond"/>
          <w:sz w:val="24"/>
          <w:szCs w:val="24"/>
        </w:rPr>
        <w:t>mahasiswa</w:t>
      </w:r>
      <w:r w:rsidRPr="008D2215">
        <w:rPr>
          <w:rFonts w:ascii="Garamond" w:hAnsi="Garamond"/>
          <w:sz w:val="24"/>
          <w:szCs w:val="24"/>
        </w:rPr>
        <w:t xml:space="preserve"> dalam </w:t>
      </w:r>
      <w:r w:rsidR="00776475">
        <w:rPr>
          <w:rFonts w:ascii="Garamond" w:hAnsi="Garamond"/>
          <w:sz w:val="24"/>
          <w:szCs w:val="24"/>
        </w:rPr>
        <w:t>praktik</w:t>
      </w:r>
      <w:r w:rsidRPr="008D2215">
        <w:rPr>
          <w:rFonts w:ascii="Garamond" w:hAnsi="Garamond"/>
          <w:sz w:val="24"/>
          <w:szCs w:val="24"/>
        </w:rPr>
        <w:t xml:space="preserve"> keinsinyuran</w:t>
      </w:r>
      <w:r>
        <w:rPr>
          <w:rFonts w:ascii="Garamond" w:hAnsi="Garamond"/>
          <w:sz w:val="24"/>
          <w:szCs w:val="24"/>
        </w:rPr>
        <w:t xml:space="preserve"> yang berkaitan dengan topik </w:t>
      </w:r>
      <w:r w:rsidR="008A755C">
        <w:rPr>
          <w:rFonts w:ascii="Garamond" w:hAnsi="Garamond"/>
          <w:sz w:val="24"/>
          <w:szCs w:val="24"/>
        </w:rPr>
        <w:t>profesionalisme ke</w:t>
      </w:r>
      <w:r>
        <w:rPr>
          <w:rFonts w:ascii="Garamond" w:hAnsi="Garamond"/>
          <w:sz w:val="24"/>
          <w:szCs w:val="24"/>
        </w:rPr>
        <w:t>insinyur</w:t>
      </w:r>
      <w:r w:rsidR="008A755C">
        <w:rPr>
          <w:rFonts w:ascii="Garamond" w:hAnsi="Garamond"/>
          <w:sz w:val="24"/>
          <w:szCs w:val="24"/>
        </w:rPr>
        <w:t>an</w:t>
      </w:r>
      <w:r>
        <w:rPr>
          <w:rFonts w:ascii="Garamond" w:hAnsi="Garamond"/>
          <w:sz w:val="24"/>
          <w:szCs w:val="24"/>
        </w:rPr>
        <w:t xml:space="preserve">. Sebaiknya ringkasan memuat beberapa hal seperti:  </w:t>
      </w:r>
    </w:p>
    <w:p w14:paraId="519BD94C" w14:textId="77777777" w:rsidR="006561A7" w:rsidRDefault="006561A7" w:rsidP="006561A7">
      <w:pPr>
        <w:pStyle w:val="ListParagraph"/>
        <w:numPr>
          <w:ilvl w:val="0"/>
          <w:numId w:val="8"/>
        </w:numPr>
        <w:spacing w:line="360" w:lineRule="auto"/>
        <w:jc w:val="both"/>
        <w:rPr>
          <w:rFonts w:ascii="Garamond" w:hAnsi="Garamond"/>
          <w:sz w:val="24"/>
          <w:szCs w:val="24"/>
        </w:rPr>
      </w:pPr>
      <w:r w:rsidRPr="006561A7">
        <w:rPr>
          <w:rFonts w:ascii="Garamond" w:hAnsi="Garamond"/>
          <w:sz w:val="24"/>
          <w:szCs w:val="24"/>
        </w:rPr>
        <w:t>peran mahasiswa,</w:t>
      </w:r>
    </w:p>
    <w:p w14:paraId="4289B0BD" w14:textId="2D8708CB" w:rsidR="006561A7" w:rsidRDefault="006561A7" w:rsidP="006561A7">
      <w:pPr>
        <w:pStyle w:val="ListParagraph"/>
        <w:numPr>
          <w:ilvl w:val="0"/>
          <w:numId w:val="8"/>
        </w:numPr>
        <w:spacing w:line="360" w:lineRule="auto"/>
        <w:jc w:val="both"/>
        <w:rPr>
          <w:rFonts w:ascii="Garamond" w:hAnsi="Garamond"/>
          <w:sz w:val="24"/>
          <w:szCs w:val="24"/>
        </w:rPr>
      </w:pPr>
      <w:r>
        <w:rPr>
          <w:rFonts w:ascii="Garamond" w:hAnsi="Garamond"/>
          <w:sz w:val="24"/>
          <w:szCs w:val="24"/>
        </w:rPr>
        <w:t>putusan keinsinyuran yang diambil</w:t>
      </w:r>
    </w:p>
    <w:p w14:paraId="4D3905D1" w14:textId="4B879DD4" w:rsidR="006561A7" w:rsidRDefault="006561A7" w:rsidP="006561A7">
      <w:pPr>
        <w:pStyle w:val="ListParagraph"/>
        <w:numPr>
          <w:ilvl w:val="0"/>
          <w:numId w:val="8"/>
        </w:numPr>
        <w:spacing w:line="360" w:lineRule="auto"/>
        <w:jc w:val="both"/>
        <w:rPr>
          <w:rFonts w:ascii="Garamond" w:hAnsi="Garamond"/>
          <w:sz w:val="24"/>
          <w:szCs w:val="24"/>
        </w:rPr>
      </w:pPr>
      <w:r>
        <w:rPr>
          <w:rFonts w:ascii="Garamond" w:hAnsi="Garamond"/>
          <w:sz w:val="24"/>
          <w:szCs w:val="24"/>
        </w:rPr>
        <w:t>sapta dharma yang diterapkan</w:t>
      </w:r>
    </w:p>
    <w:p w14:paraId="72A84244" w14:textId="6643AC61" w:rsidR="006561A7" w:rsidRPr="006561A7" w:rsidRDefault="006561A7" w:rsidP="006561A7">
      <w:pPr>
        <w:pStyle w:val="ListParagraph"/>
        <w:numPr>
          <w:ilvl w:val="0"/>
          <w:numId w:val="8"/>
        </w:numPr>
        <w:spacing w:line="360" w:lineRule="auto"/>
        <w:jc w:val="both"/>
        <w:rPr>
          <w:rFonts w:ascii="Garamond" w:hAnsi="Garamond"/>
          <w:sz w:val="24"/>
          <w:szCs w:val="24"/>
        </w:rPr>
        <w:sectPr w:rsidR="006561A7" w:rsidRPr="006561A7" w:rsidSect="006B518A">
          <w:pgSz w:w="11907" w:h="16840" w:code="9"/>
          <w:pgMar w:top="1418" w:right="1134" w:bottom="1134" w:left="1418" w:header="720" w:footer="720" w:gutter="0"/>
          <w:pgNumType w:fmt="lowerRoman"/>
          <w:cols w:space="720"/>
          <w:docGrid w:linePitch="360"/>
        </w:sectPr>
      </w:pPr>
    </w:p>
    <w:p w14:paraId="747D96F8" w14:textId="2175E5A8" w:rsidR="007931DE" w:rsidRDefault="007931DE" w:rsidP="007931DE">
      <w:pPr>
        <w:pStyle w:val="Heading1"/>
        <w:jc w:val="center"/>
        <w:rPr>
          <w:rFonts w:ascii="Garamond" w:hAnsi="Garamond"/>
          <w:b/>
          <w:bCs/>
          <w:color w:val="000000" w:themeColor="text1"/>
          <w:sz w:val="28"/>
          <w:szCs w:val="28"/>
        </w:rPr>
      </w:pPr>
      <w:bookmarkStart w:id="4" w:name="_Toc43007651"/>
      <w:r w:rsidRPr="007931DE">
        <w:rPr>
          <w:rFonts w:ascii="Garamond" w:hAnsi="Garamond"/>
          <w:b/>
          <w:bCs/>
          <w:color w:val="000000" w:themeColor="text1"/>
          <w:sz w:val="28"/>
          <w:szCs w:val="28"/>
        </w:rPr>
        <w:lastRenderedPageBreak/>
        <w:t>DAFTAR ISI</w:t>
      </w:r>
      <w:bookmarkEnd w:id="4"/>
    </w:p>
    <w:p w14:paraId="42F8316D" w14:textId="468D02CE" w:rsidR="007931DE" w:rsidRDefault="007931DE" w:rsidP="007931DE"/>
    <w:p w14:paraId="2AB17B5E" w14:textId="75D69984" w:rsidR="007931DE" w:rsidRDefault="007931DE" w:rsidP="007931DE"/>
    <w:sdt>
      <w:sdtPr>
        <w:rPr>
          <w:rFonts w:asciiTheme="minorHAnsi" w:eastAsiaTheme="minorHAnsi" w:hAnsiTheme="minorHAnsi" w:cstheme="minorBidi"/>
          <w:color w:val="auto"/>
          <w:sz w:val="22"/>
          <w:szCs w:val="22"/>
        </w:rPr>
        <w:id w:val="904952284"/>
        <w:docPartObj>
          <w:docPartGallery w:val="Table of Contents"/>
          <w:docPartUnique/>
        </w:docPartObj>
      </w:sdtPr>
      <w:sdtEndPr>
        <w:rPr>
          <w:b/>
          <w:bCs/>
          <w:noProof/>
        </w:rPr>
      </w:sdtEndPr>
      <w:sdtContent>
        <w:p w14:paraId="4512F071" w14:textId="219AD820" w:rsidR="008D2215" w:rsidRDefault="008D2215">
          <w:pPr>
            <w:pStyle w:val="TOCHeading"/>
          </w:pPr>
        </w:p>
        <w:p w14:paraId="63D5462C" w14:textId="5CD5EE22" w:rsidR="00111924" w:rsidRDefault="008D2215">
          <w:pPr>
            <w:pStyle w:val="TOC1"/>
            <w:tabs>
              <w:tab w:val="right" w:leader="dot" w:pos="9345"/>
            </w:tabs>
            <w:rPr>
              <w:rFonts w:eastAsiaTheme="minorEastAsia"/>
              <w:noProof/>
            </w:rPr>
          </w:pPr>
          <w:r>
            <w:fldChar w:fldCharType="begin"/>
          </w:r>
          <w:r>
            <w:instrText xml:space="preserve"> TOC \o "1-3" \h \z \u </w:instrText>
          </w:r>
          <w:r>
            <w:fldChar w:fldCharType="separate"/>
          </w:r>
          <w:hyperlink w:anchor="_Toc43007649" w:history="1">
            <w:r w:rsidR="00111924" w:rsidRPr="00105F8A">
              <w:rPr>
                <w:rStyle w:val="Hyperlink"/>
                <w:rFonts w:ascii="Garamond" w:hAnsi="Garamond"/>
                <w:b/>
                <w:bCs/>
                <w:noProof/>
              </w:rPr>
              <w:t>KATA PENGANTAR</w:t>
            </w:r>
            <w:r w:rsidR="00111924">
              <w:rPr>
                <w:noProof/>
                <w:webHidden/>
              </w:rPr>
              <w:tab/>
            </w:r>
            <w:r w:rsidR="00111924">
              <w:rPr>
                <w:noProof/>
                <w:webHidden/>
              </w:rPr>
              <w:fldChar w:fldCharType="begin"/>
            </w:r>
            <w:r w:rsidR="00111924">
              <w:rPr>
                <w:noProof/>
                <w:webHidden/>
              </w:rPr>
              <w:instrText xml:space="preserve"> PAGEREF _Toc43007649 \h </w:instrText>
            </w:r>
            <w:r w:rsidR="00111924">
              <w:rPr>
                <w:noProof/>
                <w:webHidden/>
              </w:rPr>
            </w:r>
            <w:r w:rsidR="00111924">
              <w:rPr>
                <w:noProof/>
                <w:webHidden/>
              </w:rPr>
              <w:fldChar w:fldCharType="separate"/>
            </w:r>
            <w:r w:rsidR="0023761E">
              <w:rPr>
                <w:noProof/>
                <w:webHidden/>
              </w:rPr>
              <w:t>ii</w:t>
            </w:r>
            <w:r w:rsidR="00111924">
              <w:rPr>
                <w:noProof/>
                <w:webHidden/>
              </w:rPr>
              <w:fldChar w:fldCharType="end"/>
            </w:r>
          </w:hyperlink>
        </w:p>
        <w:p w14:paraId="07F1F34F" w14:textId="711E8E1C" w:rsidR="00111924" w:rsidRDefault="00A9777E">
          <w:pPr>
            <w:pStyle w:val="TOC1"/>
            <w:tabs>
              <w:tab w:val="right" w:leader="dot" w:pos="9345"/>
            </w:tabs>
            <w:rPr>
              <w:rFonts w:eastAsiaTheme="minorEastAsia"/>
              <w:noProof/>
            </w:rPr>
          </w:pPr>
          <w:hyperlink w:anchor="_Toc43007650" w:history="1">
            <w:r w:rsidR="00111924" w:rsidRPr="00105F8A">
              <w:rPr>
                <w:rStyle w:val="Hyperlink"/>
                <w:rFonts w:ascii="Garamond" w:hAnsi="Garamond"/>
                <w:b/>
                <w:bCs/>
                <w:noProof/>
              </w:rPr>
              <w:t>RINGKASAN</w:t>
            </w:r>
            <w:r w:rsidR="00111924">
              <w:rPr>
                <w:noProof/>
                <w:webHidden/>
              </w:rPr>
              <w:tab/>
            </w:r>
            <w:r w:rsidR="00111924">
              <w:rPr>
                <w:noProof/>
                <w:webHidden/>
              </w:rPr>
              <w:fldChar w:fldCharType="begin"/>
            </w:r>
            <w:r w:rsidR="00111924">
              <w:rPr>
                <w:noProof/>
                <w:webHidden/>
              </w:rPr>
              <w:instrText xml:space="preserve"> PAGEREF _Toc43007650 \h </w:instrText>
            </w:r>
            <w:r w:rsidR="00111924">
              <w:rPr>
                <w:noProof/>
                <w:webHidden/>
              </w:rPr>
            </w:r>
            <w:r w:rsidR="00111924">
              <w:rPr>
                <w:noProof/>
                <w:webHidden/>
              </w:rPr>
              <w:fldChar w:fldCharType="separate"/>
            </w:r>
            <w:r w:rsidR="0023761E">
              <w:rPr>
                <w:noProof/>
                <w:webHidden/>
              </w:rPr>
              <w:t>iii</w:t>
            </w:r>
            <w:r w:rsidR="00111924">
              <w:rPr>
                <w:noProof/>
                <w:webHidden/>
              </w:rPr>
              <w:fldChar w:fldCharType="end"/>
            </w:r>
          </w:hyperlink>
        </w:p>
        <w:p w14:paraId="680FD1B3" w14:textId="4F2E116F" w:rsidR="00111924" w:rsidRDefault="00A9777E">
          <w:pPr>
            <w:pStyle w:val="TOC1"/>
            <w:tabs>
              <w:tab w:val="right" w:leader="dot" w:pos="9345"/>
            </w:tabs>
            <w:rPr>
              <w:rFonts w:eastAsiaTheme="minorEastAsia"/>
              <w:noProof/>
            </w:rPr>
          </w:pPr>
          <w:hyperlink w:anchor="_Toc43007651" w:history="1">
            <w:r w:rsidR="00111924" w:rsidRPr="00105F8A">
              <w:rPr>
                <w:rStyle w:val="Hyperlink"/>
                <w:rFonts w:ascii="Garamond" w:hAnsi="Garamond"/>
                <w:b/>
                <w:bCs/>
                <w:noProof/>
              </w:rPr>
              <w:t>DAFTAR ISI</w:t>
            </w:r>
            <w:r w:rsidR="00111924">
              <w:rPr>
                <w:noProof/>
                <w:webHidden/>
              </w:rPr>
              <w:tab/>
            </w:r>
            <w:r w:rsidR="00111924">
              <w:rPr>
                <w:noProof/>
                <w:webHidden/>
              </w:rPr>
              <w:fldChar w:fldCharType="begin"/>
            </w:r>
            <w:r w:rsidR="00111924">
              <w:rPr>
                <w:noProof/>
                <w:webHidden/>
              </w:rPr>
              <w:instrText xml:space="preserve"> PAGEREF _Toc43007651 \h </w:instrText>
            </w:r>
            <w:r w:rsidR="00111924">
              <w:rPr>
                <w:noProof/>
                <w:webHidden/>
              </w:rPr>
            </w:r>
            <w:r w:rsidR="00111924">
              <w:rPr>
                <w:noProof/>
                <w:webHidden/>
              </w:rPr>
              <w:fldChar w:fldCharType="separate"/>
            </w:r>
            <w:r w:rsidR="0023761E">
              <w:rPr>
                <w:noProof/>
                <w:webHidden/>
              </w:rPr>
              <w:t>iv</w:t>
            </w:r>
            <w:r w:rsidR="00111924">
              <w:rPr>
                <w:noProof/>
                <w:webHidden/>
              </w:rPr>
              <w:fldChar w:fldCharType="end"/>
            </w:r>
          </w:hyperlink>
        </w:p>
        <w:p w14:paraId="41EC9C1D" w14:textId="32879AD1" w:rsidR="00111924" w:rsidRDefault="00A9777E">
          <w:pPr>
            <w:pStyle w:val="TOC1"/>
            <w:tabs>
              <w:tab w:val="right" w:leader="dot" w:pos="9345"/>
            </w:tabs>
            <w:rPr>
              <w:rFonts w:eastAsiaTheme="minorEastAsia"/>
              <w:noProof/>
            </w:rPr>
          </w:pPr>
          <w:hyperlink w:anchor="_Toc43007652" w:history="1">
            <w:r w:rsidR="00111924" w:rsidRPr="00105F8A">
              <w:rPr>
                <w:rStyle w:val="Hyperlink"/>
                <w:rFonts w:ascii="Garamond" w:hAnsi="Garamond"/>
                <w:b/>
                <w:bCs/>
                <w:noProof/>
              </w:rPr>
              <w:t>DAFTAR GAMBAR</w:t>
            </w:r>
            <w:r w:rsidR="00111924">
              <w:rPr>
                <w:noProof/>
                <w:webHidden/>
              </w:rPr>
              <w:tab/>
            </w:r>
            <w:r w:rsidR="00111924">
              <w:rPr>
                <w:noProof/>
                <w:webHidden/>
              </w:rPr>
              <w:fldChar w:fldCharType="begin"/>
            </w:r>
            <w:r w:rsidR="00111924">
              <w:rPr>
                <w:noProof/>
                <w:webHidden/>
              </w:rPr>
              <w:instrText xml:space="preserve"> PAGEREF _Toc43007652 \h </w:instrText>
            </w:r>
            <w:r w:rsidR="00111924">
              <w:rPr>
                <w:noProof/>
                <w:webHidden/>
              </w:rPr>
            </w:r>
            <w:r w:rsidR="00111924">
              <w:rPr>
                <w:noProof/>
                <w:webHidden/>
              </w:rPr>
              <w:fldChar w:fldCharType="separate"/>
            </w:r>
            <w:r w:rsidR="0023761E">
              <w:rPr>
                <w:noProof/>
                <w:webHidden/>
              </w:rPr>
              <w:t>v</w:t>
            </w:r>
            <w:r w:rsidR="00111924">
              <w:rPr>
                <w:noProof/>
                <w:webHidden/>
              </w:rPr>
              <w:fldChar w:fldCharType="end"/>
            </w:r>
          </w:hyperlink>
        </w:p>
        <w:p w14:paraId="2D2DE771" w14:textId="38379493" w:rsidR="00111924" w:rsidRDefault="00A9777E">
          <w:pPr>
            <w:pStyle w:val="TOC1"/>
            <w:tabs>
              <w:tab w:val="right" w:leader="dot" w:pos="9345"/>
            </w:tabs>
            <w:rPr>
              <w:rFonts w:eastAsiaTheme="minorEastAsia"/>
              <w:noProof/>
            </w:rPr>
          </w:pPr>
          <w:hyperlink w:anchor="_Toc43007653" w:history="1">
            <w:r w:rsidR="00111924" w:rsidRPr="00105F8A">
              <w:rPr>
                <w:rStyle w:val="Hyperlink"/>
                <w:rFonts w:ascii="Garamond" w:hAnsi="Garamond"/>
                <w:b/>
                <w:bCs/>
                <w:noProof/>
              </w:rPr>
              <w:t>DAFTAR TABEL</w:t>
            </w:r>
            <w:r w:rsidR="00111924">
              <w:rPr>
                <w:noProof/>
                <w:webHidden/>
              </w:rPr>
              <w:tab/>
            </w:r>
            <w:r w:rsidR="00111924">
              <w:rPr>
                <w:noProof/>
                <w:webHidden/>
              </w:rPr>
              <w:fldChar w:fldCharType="begin"/>
            </w:r>
            <w:r w:rsidR="00111924">
              <w:rPr>
                <w:noProof/>
                <w:webHidden/>
              </w:rPr>
              <w:instrText xml:space="preserve"> PAGEREF _Toc43007653 \h </w:instrText>
            </w:r>
            <w:r w:rsidR="00111924">
              <w:rPr>
                <w:noProof/>
                <w:webHidden/>
              </w:rPr>
            </w:r>
            <w:r w:rsidR="00111924">
              <w:rPr>
                <w:noProof/>
                <w:webHidden/>
              </w:rPr>
              <w:fldChar w:fldCharType="separate"/>
            </w:r>
            <w:r w:rsidR="0023761E">
              <w:rPr>
                <w:noProof/>
                <w:webHidden/>
              </w:rPr>
              <w:t>vi</w:t>
            </w:r>
            <w:r w:rsidR="00111924">
              <w:rPr>
                <w:noProof/>
                <w:webHidden/>
              </w:rPr>
              <w:fldChar w:fldCharType="end"/>
            </w:r>
          </w:hyperlink>
        </w:p>
        <w:p w14:paraId="5514AAE6" w14:textId="39AAC8BE" w:rsidR="00111924" w:rsidRDefault="00A9777E">
          <w:pPr>
            <w:pStyle w:val="TOC1"/>
            <w:tabs>
              <w:tab w:val="right" w:leader="dot" w:pos="9345"/>
            </w:tabs>
            <w:rPr>
              <w:rFonts w:eastAsiaTheme="minorEastAsia"/>
              <w:noProof/>
            </w:rPr>
          </w:pPr>
          <w:hyperlink w:anchor="_Toc43007654" w:history="1">
            <w:r w:rsidR="00111924" w:rsidRPr="00105F8A">
              <w:rPr>
                <w:rStyle w:val="Hyperlink"/>
                <w:rFonts w:ascii="Garamond" w:hAnsi="Garamond"/>
                <w:b/>
                <w:bCs/>
                <w:noProof/>
              </w:rPr>
              <w:t>BAB I. PENDAHULUAN</w:t>
            </w:r>
            <w:r w:rsidR="00111924">
              <w:rPr>
                <w:noProof/>
                <w:webHidden/>
              </w:rPr>
              <w:tab/>
            </w:r>
            <w:r w:rsidR="00111924">
              <w:rPr>
                <w:noProof/>
                <w:webHidden/>
              </w:rPr>
              <w:fldChar w:fldCharType="begin"/>
            </w:r>
            <w:r w:rsidR="00111924">
              <w:rPr>
                <w:noProof/>
                <w:webHidden/>
              </w:rPr>
              <w:instrText xml:space="preserve"> PAGEREF _Toc43007654 \h </w:instrText>
            </w:r>
            <w:r w:rsidR="00111924">
              <w:rPr>
                <w:noProof/>
                <w:webHidden/>
              </w:rPr>
            </w:r>
            <w:r w:rsidR="00111924">
              <w:rPr>
                <w:noProof/>
                <w:webHidden/>
              </w:rPr>
              <w:fldChar w:fldCharType="separate"/>
            </w:r>
            <w:r w:rsidR="0023761E">
              <w:rPr>
                <w:noProof/>
                <w:webHidden/>
              </w:rPr>
              <w:t>1</w:t>
            </w:r>
            <w:r w:rsidR="00111924">
              <w:rPr>
                <w:noProof/>
                <w:webHidden/>
              </w:rPr>
              <w:fldChar w:fldCharType="end"/>
            </w:r>
          </w:hyperlink>
        </w:p>
        <w:p w14:paraId="14ED1306" w14:textId="2F5B2AA0" w:rsidR="00111924" w:rsidRDefault="00A9777E">
          <w:pPr>
            <w:pStyle w:val="TOC2"/>
            <w:tabs>
              <w:tab w:val="left" w:pos="880"/>
              <w:tab w:val="right" w:leader="dot" w:pos="9345"/>
            </w:tabs>
            <w:rPr>
              <w:rFonts w:eastAsiaTheme="minorEastAsia"/>
              <w:noProof/>
            </w:rPr>
          </w:pPr>
          <w:hyperlink w:anchor="_Toc43007655" w:history="1">
            <w:r w:rsidR="00111924" w:rsidRPr="00105F8A">
              <w:rPr>
                <w:rStyle w:val="Hyperlink"/>
                <w:rFonts w:ascii="Garamond" w:hAnsi="Garamond"/>
                <w:b/>
                <w:bCs/>
                <w:noProof/>
              </w:rPr>
              <w:t>1.1.</w:t>
            </w:r>
            <w:r w:rsidR="00111924">
              <w:rPr>
                <w:rFonts w:eastAsiaTheme="minorEastAsia"/>
                <w:noProof/>
              </w:rPr>
              <w:tab/>
            </w:r>
            <w:r w:rsidR="00111924" w:rsidRPr="00105F8A">
              <w:rPr>
                <w:rStyle w:val="Hyperlink"/>
                <w:rFonts w:ascii="Garamond" w:hAnsi="Garamond"/>
                <w:b/>
                <w:bCs/>
                <w:noProof/>
              </w:rPr>
              <w:t>Latar Belakang</w:t>
            </w:r>
            <w:r w:rsidR="00111924">
              <w:rPr>
                <w:noProof/>
                <w:webHidden/>
              </w:rPr>
              <w:tab/>
            </w:r>
            <w:r w:rsidR="00111924">
              <w:rPr>
                <w:noProof/>
                <w:webHidden/>
              </w:rPr>
              <w:fldChar w:fldCharType="begin"/>
            </w:r>
            <w:r w:rsidR="00111924">
              <w:rPr>
                <w:noProof/>
                <w:webHidden/>
              </w:rPr>
              <w:instrText xml:space="preserve"> PAGEREF _Toc43007655 \h </w:instrText>
            </w:r>
            <w:r w:rsidR="00111924">
              <w:rPr>
                <w:noProof/>
                <w:webHidden/>
              </w:rPr>
            </w:r>
            <w:r w:rsidR="00111924">
              <w:rPr>
                <w:noProof/>
                <w:webHidden/>
              </w:rPr>
              <w:fldChar w:fldCharType="separate"/>
            </w:r>
            <w:r w:rsidR="0023761E">
              <w:rPr>
                <w:noProof/>
                <w:webHidden/>
              </w:rPr>
              <w:t>1</w:t>
            </w:r>
            <w:r w:rsidR="00111924">
              <w:rPr>
                <w:noProof/>
                <w:webHidden/>
              </w:rPr>
              <w:fldChar w:fldCharType="end"/>
            </w:r>
          </w:hyperlink>
        </w:p>
        <w:p w14:paraId="65FF7C02" w14:textId="3CCBCC55" w:rsidR="00111924" w:rsidRDefault="00A9777E">
          <w:pPr>
            <w:pStyle w:val="TOC2"/>
            <w:tabs>
              <w:tab w:val="left" w:pos="880"/>
              <w:tab w:val="right" w:leader="dot" w:pos="9345"/>
            </w:tabs>
            <w:rPr>
              <w:rFonts w:eastAsiaTheme="minorEastAsia"/>
              <w:noProof/>
            </w:rPr>
          </w:pPr>
          <w:hyperlink w:anchor="_Toc43007656" w:history="1">
            <w:r w:rsidR="00111924" w:rsidRPr="00105F8A">
              <w:rPr>
                <w:rStyle w:val="Hyperlink"/>
                <w:rFonts w:ascii="Garamond" w:hAnsi="Garamond"/>
                <w:b/>
                <w:bCs/>
                <w:noProof/>
              </w:rPr>
              <w:t>1.2.</w:t>
            </w:r>
            <w:r w:rsidR="00111924">
              <w:rPr>
                <w:rFonts w:eastAsiaTheme="minorEastAsia"/>
                <w:noProof/>
              </w:rPr>
              <w:tab/>
            </w:r>
            <w:r w:rsidR="00111924" w:rsidRPr="00105F8A">
              <w:rPr>
                <w:rStyle w:val="Hyperlink"/>
                <w:rFonts w:ascii="Garamond" w:hAnsi="Garamond"/>
                <w:b/>
                <w:bCs/>
                <w:noProof/>
              </w:rPr>
              <w:t xml:space="preserve">Tujuan </w:t>
            </w:r>
            <w:r w:rsidR="00776475">
              <w:rPr>
                <w:rStyle w:val="Hyperlink"/>
                <w:rFonts w:ascii="Garamond" w:hAnsi="Garamond"/>
                <w:b/>
                <w:bCs/>
                <w:noProof/>
              </w:rPr>
              <w:t>Praktik</w:t>
            </w:r>
            <w:r w:rsidR="00111924" w:rsidRPr="00105F8A">
              <w:rPr>
                <w:rStyle w:val="Hyperlink"/>
                <w:rFonts w:ascii="Garamond" w:hAnsi="Garamond"/>
                <w:b/>
                <w:bCs/>
                <w:noProof/>
              </w:rPr>
              <w:t xml:space="preserve"> Keinsinyuran</w:t>
            </w:r>
            <w:r w:rsidR="00111924">
              <w:rPr>
                <w:noProof/>
                <w:webHidden/>
              </w:rPr>
              <w:tab/>
            </w:r>
            <w:r w:rsidR="00111924">
              <w:rPr>
                <w:noProof/>
                <w:webHidden/>
              </w:rPr>
              <w:fldChar w:fldCharType="begin"/>
            </w:r>
            <w:r w:rsidR="00111924">
              <w:rPr>
                <w:noProof/>
                <w:webHidden/>
              </w:rPr>
              <w:instrText xml:space="preserve"> PAGEREF _Toc43007656 \h </w:instrText>
            </w:r>
            <w:r w:rsidR="00111924">
              <w:rPr>
                <w:noProof/>
                <w:webHidden/>
              </w:rPr>
            </w:r>
            <w:r w:rsidR="00111924">
              <w:rPr>
                <w:noProof/>
                <w:webHidden/>
              </w:rPr>
              <w:fldChar w:fldCharType="separate"/>
            </w:r>
            <w:r w:rsidR="0023761E">
              <w:rPr>
                <w:noProof/>
                <w:webHidden/>
              </w:rPr>
              <w:t>1</w:t>
            </w:r>
            <w:r w:rsidR="00111924">
              <w:rPr>
                <w:noProof/>
                <w:webHidden/>
              </w:rPr>
              <w:fldChar w:fldCharType="end"/>
            </w:r>
          </w:hyperlink>
        </w:p>
        <w:p w14:paraId="154546B9" w14:textId="2417FCDF" w:rsidR="00111924" w:rsidRDefault="00A9777E">
          <w:pPr>
            <w:pStyle w:val="TOC2"/>
            <w:tabs>
              <w:tab w:val="left" w:pos="880"/>
              <w:tab w:val="right" w:leader="dot" w:pos="9345"/>
            </w:tabs>
            <w:rPr>
              <w:rFonts w:eastAsiaTheme="minorEastAsia"/>
              <w:noProof/>
            </w:rPr>
          </w:pPr>
          <w:hyperlink w:anchor="_Toc43007657" w:history="1">
            <w:r w:rsidR="00111924" w:rsidRPr="00105F8A">
              <w:rPr>
                <w:rStyle w:val="Hyperlink"/>
                <w:rFonts w:ascii="Garamond" w:hAnsi="Garamond"/>
                <w:b/>
                <w:bCs/>
                <w:noProof/>
              </w:rPr>
              <w:t>1.3.</w:t>
            </w:r>
            <w:r w:rsidR="00111924">
              <w:rPr>
                <w:rFonts w:eastAsiaTheme="minorEastAsia"/>
                <w:noProof/>
              </w:rPr>
              <w:tab/>
            </w:r>
            <w:r w:rsidR="00111924" w:rsidRPr="00105F8A">
              <w:rPr>
                <w:rStyle w:val="Hyperlink"/>
                <w:rFonts w:ascii="Garamond" w:hAnsi="Garamond"/>
                <w:b/>
                <w:bCs/>
                <w:noProof/>
              </w:rPr>
              <w:t xml:space="preserve">Ruang Lingkup </w:t>
            </w:r>
            <w:r w:rsidR="00776475">
              <w:rPr>
                <w:rStyle w:val="Hyperlink"/>
                <w:rFonts w:ascii="Garamond" w:hAnsi="Garamond"/>
                <w:b/>
                <w:bCs/>
                <w:noProof/>
              </w:rPr>
              <w:t>Praktik</w:t>
            </w:r>
            <w:r w:rsidR="00111924" w:rsidRPr="00105F8A">
              <w:rPr>
                <w:rStyle w:val="Hyperlink"/>
                <w:rFonts w:ascii="Garamond" w:hAnsi="Garamond"/>
                <w:b/>
                <w:bCs/>
                <w:noProof/>
              </w:rPr>
              <w:t xml:space="preserve"> Keinsinyuran</w:t>
            </w:r>
            <w:r w:rsidR="00111924">
              <w:rPr>
                <w:noProof/>
                <w:webHidden/>
              </w:rPr>
              <w:tab/>
            </w:r>
            <w:r w:rsidR="00111924">
              <w:rPr>
                <w:noProof/>
                <w:webHidden/>
              </w:rPr>
              <w:fldChar w:fldCharType="begin"/>
            </w:r>
            <w:r w:rsidR="00111924">
              <w:rPr>
                <w:noProof/>
                <w:webHidden/>
              </w:rPr>
              <w:instrText xml:space="preserve"> PAGEREF _Toc43007657 \h </w:instrText>
            </w:r>
            <w:r w:rsidR="00111924">
              <w:rPr>
                <w:noProof/>
                <w:webHidden/>
              </w:rPr>
            </w:r>
            <w:r w:rsidR="00111924">
              <w:rPr>
                <w:noProof/>
                <w:webHidden/>
              </w:rPr>
              <w:fldChar w:fldCharType="separate"/>
            </w:r>
            <w:r w:rsidR="0023761E">
              <w:rPr>
                <w:noProof/>
                <w:webHidden/>
              </w:rPr>
              <w:t>1</w:t>
            </w:r>
            <w:r w:rsidR="00111924">
              <w:rPr>
                <w:noProof/>
                <w:webHidden/>
              </w:rPr>
              <w:fldChar w:fldCharType="end"/>
            </w:r>
          </w:hyperlink>
        </w:p>
        <w:p w14:paraId="1DB6F390" w14:textId="6876928E" w:rsidR="00111924" w:rsidRDefault="00A9777E">
          <w:pPr>
            <w:pStyle w:val="TOC2"/>
            <w:tabs>
              <w:tab w:val="left" w:pos="880"/>
              <w:tab w:val="right" w:leader="dot" w:pos="9345"/>
            </w:tabs>
            <w:rPr>
              <w:rFonts w:eastAsiaTheme="minorEastAsia"/>
              <w:noProof/>
            </w:rPr>
          </w:pPr>
          <w:hyperlink w:anchor="_Toc43007658" w:history="1">
            <w:r w:rsidR="00111924" w:rsidRPr="00105F8A">
              <w:rPr>
                <w:rStyle w:val="Hyperlink"/>
                <w:rFonts w:ascii="Garamond" w:hAnsi="Garamond"/>
                <w:b/>
                <w:bCs/>
                <w:noProof/>
              </w:rPr>
              <w:t>1.4.</w:t>
            </w:r>
            <w:r w:rsidR="00111924">
              <w:rPr>
                <w:rFonts w:eastAsiaTheme="minorEastAsia"/>
                <w:noProof/>
              </w:rPr>
              <w:tab/>
            </w:r>
            <w:r w:rsidR="00111924" w:rsidRPr="00105F8A">
              <w:rPr>
                <w:rStyle w:val="Hyperlink"/>
                <w:rFonts w:ascii="Garamond" w:hAnsi="Garamond"/>
                <w:b/>
                <w:bCs/>
                <w:noProof/>
              </w:rPr>
              <w:t>Permasalahan</w:t>
            </w:r>
            <w:r w:rsidR="00111924">
              <w:rPr>
                <w:noProof/>
                <w:webHidden/>
              </w:rPr>
              <w:tab/>
            </w:r>
            <w:r w:rsidR="00111924">
              <w:rPr>
                <w:noProof/>
                <w:webHidden/>
              </w:rPr>
              <w:fldChar w:fldCharType="begin"/>
            </w:r>
            <w:r w:rsidR="00111924">
              <w:rPr>
                <w:noProof/>
                <w:webHidden/>
              </w:rPr>
              <w:instrText xml:space="preserve"> PAGEREF _Toc43007658 \h </w:instrText>
            </w:r>
            <w:r w:rsidR="00111924">
              <w:rPr>
                <w:noProof/>
                <w:webHidden/>
              </w:rPr>
            </w:r>
            <w:r w:rsidR="00111924">
              <w:rPr>
                <w:noProof/>
                <w:webHidden/>
              </w:rPr>
              <w:fldChar w:fldCharType="separate"/>
            </w:r>
            <w:r w:rsidR="0023761E">
              <w:rPr>
                <w:noProof/>
                <w:webHidden/>
              </w:rPr>
              <w:t>1</w:t>
            </w:r>
            <w:r w:rsidR="00111924">
              <w:rPr>
                <w:noProof/>
                <w:webHidden/>
              </w:rPr>
              <w:fldChar w:fldCharType="end"/>
            </w:r>
          </w:hyperlink>
        </w:p>
        <w:p w14:paraId="0EAA9250" w14:textId="0867D6F1" w:rsidR="00111924" w:rsidRDefault="00A9777E">
          <w:pPr>
            <w:pStyle w:val="TOC1"/>
            <w:tabs>
              <w:tab w:val="right" w:leader="dot" w:pos="9345"/>
            </w:tabs>
            <w:rPr>
              <w:rFonts w:eastAsiaTheme="minorEastAsia"/>
              <w:noProof/>
            </w:rPr>
          </w:pPr>
          <w:hyperlink w:anchor="_Toc43007659" w:history="1">
            <w:r w:rsidR="00111924" w:rsidRPr="00105F8A">
              <w:rPr>
                <w:rStyle w:val="Hyperlink"/>
                <w:rFonts w:ascii="Garamond" w:hAnsi="Garamond"/>
                <w:b/>
                <w:bCs/>
                <w:noProof/>
              </w:rPr>
              <w:t>BAB II. PENGERTIAN PROFESIONALISME KEINSINYURAN</w:t>
            </w:r>
            <w:r w:rsidR="00111924">
              <w:rPr>
                <w:noProof/>
                <w:webHidden/>
              </w:rPr>
              <w:tab/>
            </w:r>
            <w:r w:rsidR="00111924">
              <w:rPr>
                <w:noProof/>
                <w:webHidden/>
              </w:rPr>
              <w:fldChar w:fldCharType="begin"/>
            </w:r>
            <w:r w:rsidR="00111924">
              <w:rPr>
                <w:noProof/>
                <w:webHidden/>
              </w:rPr>
              <w:instrText xml:space="preserve"> PAGEREF _Toc43007659 \h </w:instrText>
            </w:r>
            <w:r w:rsidR="00111924">
              <w:rPr>
                <w:noProof/>
                <w:webHidden/>
              </w:rPr>
            </w:r>
            <w:r w:rsidR="00111924">
              <w:rPr>
                <w:noProof/>
                <w:webHidden/>
              </w:rPr>
              <w:fldChar w:fldCharType="separate"/>
            </w:r>
            <w:r w:rsidR="0023761E">
              <w:rPr>
                <w:noProof/>
                <w:webHidden/>
              </w:rPr>
              <w:t>2</w:t>
            </w:r>
            <w:r w:rsidR="00111924">
              <w:rPr>
                <w:noProof/>
                <w:webHidden/>
              </w:rPr>
              <w:fldChar w:fldCharType="end"/>
            </w:r>
          </w:hyperlink>
        </w:p>
        <w:p w14:paraId="40BBC6FA" w14:textId="2571E6F2" w:rsidR="00111924" w:rsidRDefault="00A9777E">
          <w:pPr>
            <w:pStyle w:val="TOC2"/>
            <w:tabs>
              <w:tab w:val="left" w:pos="880"/>
              <w:tab w:val="right" w:leader="dot" w:pos="9345"/>
            </w:tabs>
            <w:rPr>
              <w:rFonts w:eastAsiaTheme="minorEastAsia"/>
              <w:noProof/>
            </w:rPr>
          </w:pPr>
          <w:hyperlink w:anchor="_Toc43007660" w:history="1">
            <w:r w:rsidR="00111924" w:rsidRPr="00105F8A">
              <w:rPr>
                <w:rStyle w:val="Hyperlink"/>
                <w:rFonts w:ascii="Garamond" w:hAnsi="Garamond"/>
                <w:b/>
                <w:bCs/>
                <w:noProof/>
              </w:rPr>
              <w:t>2.1.</w:t>
            </w:r>
            <w:r w:rsidR="00111924">
              <w:rPr>
                <w:rFonts w:eastAsiaTheme="minorEastAsia"/>
                <w:noProof/>
              </w:rPr>
              <w:tab/>
            </w:r>
            <w:r w:rsidR="00111924" w:rsidRPr="00105F8A">
              <w:rPr>
                <w:rStyle w:val="Hyperlink"/>
                <w:rFonts w:ascii="Garamond" w:hAnsi="Garamond"/>
                <w:b/>
                <w:bCs/>
                <w:noProof/>
              </w:rPr>
              <w:t>Catur Karsa</w:t>
            </w:r>
            <w:r w:rsidR="00111924">
              <w:rPr>
                <w:noProof/>
                <w:webHidden/>
              </w:rPr>
              <w:tab/>
            </w:r>
            <w:r w:rsidR="00111924">
              <w:rPr>
                <w:noProof/>
                <w:webHidden/>
              </w:rPr>
              <w:fldChar w:fldCharType="begin"/>
            </w:r>
            <w:r w:rsidR="00111924">
              <w:rPr>
                <w:noProof/>
                <w:webHidden/>
              </w:rPr>
              <w:instrText xml:space="preserve"> PAGEREF _Toc43007660 \h </w:instrText>
            </w:r>
            <w:r w:rsidR="00111924">
              <w:rPr>
                <w:noProof/>
                <w:webHidden/>
              </w:rPr>
            </w:r>
            <w:r w:rsidR="00111924">
              <w:rPr>
                <w:noProof/>
                <w:webHidden/>
              </w:rPr>
              <w:fldChar w:fldCharType="separate"/>
            </w:r>
            <w:r w:rsidR="0023761E">
              <w:rPr>
                <w:noProof/>
                <w:webHidden/>
              </w:rPr>
              <w:t>2</w:t>
            </w:r>
            <w:r w:rsidR="00111924">
              <w:rPr>
                <w:noProof/>
                <w:webHidden/>
              </w:rPr>
              <w:fldChar w:fldCharType="end"/>
            </w:r>
          </w:hyperlink>
        </w:p>
        <w:p w14:paraId="7ECD3C55" w14:textId="57FEDCAC" w:rsidR="00111924" w:rsidRDefault="00A9777E">
          <w:pPr>
            <w:pStyle w:val="TOC2"/>
            <w:tabs>
              <w:tab w:val="left" w:pos="880"/>
              <w:tab w:val="right" w:leader="dot" w:pos="9345"/>
            </w:tabs>
            <w:rPr>
              <w:rFonts w:eastAsiaTheme="minorEastAsia"/>
              <w:noProof/>
            </w:rPr>
          </w:pPr>
          <w:hyperlink w:anchor="_Toc43007661" w:history="1">
            <w:r w:rsidR="00111924" w:rsidRPr="00105F8A">
              <w:rPr>
                <w:rStyle w:val="Hyperlink"/>
                <w:rFonts w:ascii="Garamond" w:hAnsi="Garamond"/>
                <w:b/>
                <w:bCs/>
                <w:noProof/>
              </w:rPr>
              <w:t>2.2.</w:t>
            </w:r>
            <w:r w:rsidR="00111924">
              <w:rPr>
                <w:rFonts w:eastAsiaTheme="minorEastAsia"/>
                <w:noProof/>
              </w:rPr>
              <w:tab/>
            </w:r>
            <w:r w:rsidR="00111924" w:rsidRPr="00105F8A">
              <w:rPr>
                <w:rStyle w:val="Hyperlink"/>
                <w:rFonts w:ascii="Garamond" w:hAnsi="Garamond"/>
                <w:b/>
                <w:bCs/>
                <w:noProof/>
              </w:rPr>
              <w:t>Sapta Dharma</w:t>
            </w:r>
            <w:r w:rsidR="00111924">
              <w:rPr>
                <w:noProof/>
                <w:webHidden/>
              </w:rPr>
              <w:tab/>
            </w:r>
            <w:r w:rsidR="00111924">
              <w:rPr>
                <w:noProof/>
                <w:webHidden/>
              </w:rPr>
              <w:fldChar w:fldCharType="begin"/>
            </w:r>
            <w:r w:rsidR="00111924">
              <w:rPr>
                <w:noProof/>
                <w:webHidden/>
              </w:rPr>
              <w:instrText xml:space="preserve"> PAGEREF _Toc43007661 \h </w:instrText>
            </w:r>
            <w:r w:rsidR="00111924">
              <w:rPr>
                <w:noProof/>
                <w:webHidden/>
              </w:rPr>
            </w:r>
            <w:r w:rsidR="00111924">
              <w:rPr>
                <w:noProof/>
                <w:webHidden/>
              </w:rPr>
              <w:fldChar w:fldCharType="separate"/>
            </w:r>
            <w:r w:rsidR="0023761E">
              <w:rPr>
                <w:noProof/>
                <w:webHidden/>
              </w:rPr>
              <w:t>2</w:t>
            </w:r>
            <w:r w:rsidR="00111924">
              <w:rPr>
                <w:noProof/>
                <w:webHidden/>
              </w:rPr>
              <w:fldChar w:fldCharType="end"/>
            </w:r>
          </w:hyperlink>
        </w:p>
        <w:p w14:paraId="22908F14" w14:textId="17B89A35" w:rsidR="00111924" w:rsidRDefault="00A9777E">
          <w:pPr>
            <w:pStyle w:val="TOC2"/>
            <w:tabs>
              <w:tab w:val="left" w:pos="880"/>
              <w:tab w:val="right" w:leader="dot" w:pos="9345"/>
            </w:tabs>
            <w:rPr>
              <w:rFonts w:eastAsiaTheme="minorEastAsia"/>
              <w:noProof/>
            </w:rPr>
          </w:pPr>
          <w:hyperlink w:anchor="_Toc43007662" w:history="1">
            <w:r w:rsidR="00111924" w:rsidRPr="00105F8A">
              <w:rPr>
                <w:rStyle w:val="Hyperlink"/>
                <w:rFonts w:ascii="Garamond" w:hAnsi="Garamond"/>
                <w:b/>
                <w:bCs/>
                <w:noProof/>
              </w:rPr>
              <w:t>2.3.</w:t>
            </w:r>
            <w:r w:rsidR="00111924">
              <w:rPr>
                <w:rFonts w:eastAsiaTheme="minorEastAsia"/>
                <w:noProof/>
              </w:rPr>
              <w:tab/>
            </w:r>
            <w:r w:rsidR="00111924" w:rsidRPr="00105F8A">
              <w:rPr>
                <w:rStyle w:val="Hyperlink"/>
                <w:rFonts w:ascii="Garamond" w:hAnsi="Garamond"/>
                <w:b/>
                <w:bCs/>
                <w:noProof/>
              </w:rPr>
              <w:t>Contoh Uraian Catur Karsa dan Sapta Dharma</w:t>
            </w:r>
            <w:r w:rsidR="00111924">
              <w:rPr>
                <w:noProof/>
                <w:webHidden/>
              </w:rPr>
              <w:tab/>
            </w:r>
            <w:r w:rsidR="00111924">
              <w:rPr>
                <w:noProof/>
                <w:webHidden/>
              </w:rPr>
              <w:fldChar w:fldCharType="begin"/>
            </w:r>
            <w:r w:rsidR="00111924">
              <w:rPr>
                <w:noProof/>
                <w:webHidden/>
              </w:rPr>
              <w:instrText xml:space="preserve"> PAGEREF _Toc43007662 \h </w:instrText>
            </w:r>
            <w:r w:rsidR="00111924">
              <w:rPr>
                <w:noProof/>
                <w:webHidden/>
              </w:rPr>
            </w:r>
            <w:r w:rsidR="00111924">
              <w:rPr>
                <w:noProof/>
                <w:webHidden/>
              </w:rPr>
              <w:fldChar w:fldCharType="separate"/>
            </w:r>
            <w:r w:rsidR="0023761E">
              <w:rPr>
                <w:noProof/>
                <w:webHidden/>
              </w:rPr>
              <w:t>3</w:t>
            </w:r>
            <w:r w:rsidR="00111924">
              <w:rPr>
                <w:noProof/>
                <w:webHidden/>
              </w:rPr>
              <w:fldChar w:fldCharType="end"/>
            </w:r>
          </w:hyperlink>
        </w:p>
        <w:p w14:paraId="1ECDB208" w14:textId="518696E6" w:rsidR="00111924" w:rsidRDefault="00A9777E">
          <w:pPr>
            <w:pStyle w:val="TOC1"/>
            <w:tabs>
              <w:tab w:val="right" w:leader="dot" w:pos="9345"/>
            </w:tabs>
            <w:rPr>
              <w:rFonts w:eastAsiaTheme="minorEastAsia"/>
              <w:noProof/>
            </w:rPr>
          </w:pPr>
          <w:hyperlink w:anchor="_Toc43007663" w:history="1">
            <w:r w:rsidR="00111924" w:rsidRPr="00105F8A">
              <w:rPr>
                <w:rStyle w:val="Hyperlink"/>
                <w:rFonts w:ascii="Garamond" w:hAnsi="Garamond"/>
                <w:b/>
                <w:bCs/>
                <w:noProof/>
              </w:rPr>
              <w:t>BAB III. STUDI KASUS</w:t>
            </w:r>
            <w:r w:rsidR="00111924">
              <w:rPr>
                <w:noProof/>
                <w:webHidden/>
              </w:rPr>
              <w:tab/>
            </w:r>
            <w:r w:rsidR="00111924">
              <w:rPr>
                <w:noProof/>
                <w:webHidden/>
              </w:rPr>
              <w:fldChar w:fldCharType="begin"/>
            </w:r>
            <w:r w:rsidR="00111924">
              <w:rPr>
                <w:noProof/>
                <w:webHidden/>
              </w:rPr>
              <w:instrText xml:space="preserve"> PAGEREF _Toc43007663 \h </w:instrText>
            </w:r>
            <w:r w:rsidR="00111924">
              <w:rPr>
                <w:noProof/>
                <w:webHidden/>
              </w:rPr>
            </w:r>
            <w:r w:rsidR="00111924">
              <w:rPr>
                <w:noProof/>
                <w:webHidden/>
              </w:rPr>
              <w:fldChar w:fldCharType="separate"/>
            </w:r>
            <w:r w:rsidR="0023761E">
              <w:rPr>
                <w:noProof/>
                <w:webHidden/>
              </w:rPr>
              <w:t>7</w:t>
            </w:r>
            <w:r w:rsidR="00111924">
              <w:rPr>
                <w:noProof/>
                <w:webHidden/>
              </w:rPr>
              <w:fldChar w:fldCharType="end"/>
            </w:r>
          </w:hyperlink>
        </w:p>
        <w:p w14:paraId="5433A67C" w14:textId="4B182339" w:rsidR="00111924" w:rsidRDefault="00A9777E">
          <w:pPr>
            <w:pStyle w:val="TOC2"/>
            <w:tabs>
              <w:tab w:val="left" w:pos="880"/>
              <w:tab w:val="right" w:leader="dot" w:pos="9345"/>
            </w:tabs>
            <w:rPr>
              <w:rFonts w:eastAsiaTheme="minorEastAsia"/>
              <w:noProof/>
            </w:rPr>
          </w:pPr>
          <w:hyperlink w:anchor="_Toc43007664" w:history="1">
            <w:r w:rsidR="00111924" w:rsidRPr="00105F8A">
              <w:rPr>
                <w:rStyle w:val="Hyperlink"/>
                <w:rFonts w:ascii="Garamond" w:hAnsi="Garamond"/>
                <w:b/>
                <w:bCs/>
                <w:noProof/>
              </w:rPr>
              <w:t>3.1.</w:t>
            </w:r>
            <w:r w:rsidR="00111924">
              <w:rPr>
                <w:rFonts w:eastAsiaTheme="minorEastAsia"/>
                <w:noProof/>
              </w:rPr>
              <w:tab/>
            </w:r>
            <w:r w:rsidR="00111924" w:rsidRPr="00105F8A">
              <w:rPr>
                <w:rStyle w:val="Hyperlink"/>
                <w:rFonts w:ascii="Garamond" w:hAnsi="Garamond"/>
                <w:b/>
                <w:bCs/>
                <w:noProof/>
              </w:rPr>
              <w:t>Studi Kasus 1</w:t>
            </w:r>
            <w:r w:rsidR="00111924">
              <w:rPr>
                <w:noProof/>
                <w:webHidden/>
              </w:rPr>
              <w:tab/>
            </w:r>
            <w:r w:rsidR="00111924">
              <w:rPr>
                <w:noProof/>
                <w:webHidden/>
              </w:rPr>
              <w:fldChar w:fldCharType="begin"/>
            </w:r>
            <w:r w:rsidR="00111924">
              <w:rPr>
                <w:noProof/>
                <w:webHidden/>
              </w:rPr>
              <w:instrText xml:space="preserve"> PAGEREF _Toc43007664 \h </w:instrText>
            </w:r>
            <w:r w:rsidR="00111924">
              <w:rPr>
                <w:noProof/>
                <w:webHidden/>
              </w:rPr>
            </w:r>
            <w:r w:rsidR="00111924">
              <w:rPr>
                <w:noProof/>
                <w:webHidden/>
              </w:rPr>
              <w:fldChar w:fldCharType="separate"/>
            </w:r>
            <w:r w:rsidR="0023761E">
              <w:rPr>
                <w:noProof/>
                <w:webHidden/>
              </w:rPr>
              <w:t>7</w:t>
            </w:r>
            <w:r w:rsidR="00111924">
              <w:rPr>
                <w:noProof/>
                <w:webHidden/>
              </w:rPr>
              <w:fldChar w:fldCharType="end"/>
            </w:r>
          </w:hyperlink>
        </w:p>
        <w:p w14:paraId="5C86CB1F" w14:textId="06B43711" w:rsidR="00111924" w:rsidRDefault="00A9777E">
          <w:pPr>
            <w:pStyle w:val="TOC2"/>
            <w:tabs>
              <w:tab w:val="left" w:pos="880"/>
              <w:tab w:val="right" w:leader="dot" w:pos="9345"/>
            </w:tabs>
            <w:rPr>
              <w:rFonts w:eastAsiaTheme="minorEastAsia"/>
              <w:noProof/>
            </w:rPr>
          </w:pPr>
          <w:hyperlink w:anchor="_Toc43007665" w:history="1">
            <w:r w:rsidR="00111924" w:rsidRPr="00105F8A">
              <w:rPr>
                <w:rStyle w:val="Hyperlink"/>
                <w:rFonts w:ascii="Garamond" w:hAnsi="Garamond"/>
                <w:b/>
                <w:bCs/>
                <w:noProof/>
              </w:rPr>
              <w:t>3.2.</w:t>
            </w:r>
            <w:r w:rsidR="00111924">
              <w:rPr>
                <w:rFonts w:eastAsiaTheme="minorEastAsia"/>
                <w:noProof/>
              </w:rPr>
              <w:tab/>
            </w:r>
            <w:r w:rsidR="00111924" w:rsidRPr="00105F8A">
              <w:rPr>
                <w:rStyle w:val="Hyperlink"/>
                <w:rFonts w:ascii="Garamond" w:hAnsi="Garamond"/>
                <w:b/>
                <w:bCs/>
                <w:noProof/>
              </w:rPr>
              <w:t>Studi Kasus 2</w:t>
            </w:r>
            <w:r w:rsidR="00111924">
              <w:rPr>
                <w:noProof/>
                <w:webHidden/>
              </w:rPr>
              <w:tab/>
            </w:r>
            <w:r w:rsidR="00111924">
              <w:rPr>
                <w:noProof/>
                <w:webHidden/>
              </w:rPr>
              <w:fldChar w:fldCharType="begin"/>
            </w:r>
            <w:r w:rsidR="00111924">
              <w:rPr>
                <w:noProof/>
                <w:webHidden/>
              </w:rPr>
              <w:instrText xml:space="preserve"> PAGEREF _Toc43007665 \h </w:instrText>
            </w:r>
            <w:r w:rsidR="00111924">
              <w:rPr>
                <w:noProof/>
                <w:webHidden/>
              </w:rPr>
            </w:r>
            <w:r w:rsidR="00111924">
              <w:rPr>
                <w:noProof/>
                <w:webHidden/>
              </w:rPr>
              <w:fldChar w:fldCharType="separate"/>
            </w:r>
            <w:r w:rsidR="0023761E">
              <w:rPr>
                <w:noProof/>
                <w:webHidden/>
              </w:rPr>
              <w:t>9</w:t>
            </w:r>
            <w:r w:rsidR="00111924">
              <w:rPr>
                <w:noProof/>
                <w:webHidden/>
              </w:rPr>
              <w:fldChar w:fldCharType="end"/>
            </w:r>
          </w:hyperlink>
        </w:p>
        <w:p w14:paraId="3A2B4991" w14:textId="0A637E85" w:rsidR="00111924" w:rsidRDefault="00A9777E">
          <w:pPr>
            <w:pStyle w:val="TOC2"/>
            <w:tabs>
              <w:tab w:val="left" w:pos="880"/>
              <w:tab w:val="right" w:leader="dot" w:pos="9345"/>
            </w:tabs>
            <w:rPr>
              <w:rFonts w:eastAsiaTheme="minorEastAsia"/>
              <w:noProof/>
            </w:rPr>
          </w:pPr>
          <w:hyperlink w:anchor="_Toc43007666" w:history="1">
            <w:r w:rsidR="00111924" w:rsidRPr="00105F8A">
              <w:rPr>
                <w:rStyle w:val="Hyperlink"/>
                <w:rFonts w:ascii="Garamond" w:hAnsi="Garamond"/>
                <w:b/>
                <w:bCs/>
                <w:noProof/>
              </w:rPr>
              <w:t>3.3.</w:t>
            </w:r>
            <w:r w:rsidR="00111924">
              <w:rPr>
                <w:rFonts w:eastAsiaTheme="minorEastAsia"/>
                <w:noProof/>
              </w:rPr>
              <w:tab/>
            </w:r>
            <w:r w:rsidR="00111924" w:rsidRPr="00105F8A">
              <w:rPr>
                <w:rStyle w:val="Hyperlink"/>
                <w:rFonts w:ascii="Garamond" w:hAnsi="Garamond"/>
                <w:b/>
                <w:bCs/>
                <w:noProof/>
              </w:rPr>
              <w:t>Studi Kasus 3</w:t>
            </w:r>
            <w:r w:rsidR="00111924">
              <w:rPr>
                <w:noProof/>
                <w:webHidden/>
              </w:rPr>
              <w:tab/>
            </w:r>
            <w:r w:rsidR="00111924">
              <w:rPr>
                <w:noProof/>
                <w:webHidden/>
              </w:rPr>
              <w:fldChar w:fldCharType="begin"/>
            </w:r>
            <w:r w:rsidR="00111924">
              <w:rPr>
                <w:noProof/>
                <w:webHidden/>
              </w:rPr>
              <w:instrText xml:space="preserve"> PAGEREF _Toc43007666 \h </w:instrText>
            </w:r>
            <w:r w:rsidR="00111924">
              <w:rPr>
                <w:noProof/>
                <w:webHidden/>
              </w:rPr>
            </w:r>
            <w:r w:rsidR="00111924">
              <w:rPr>
                <w:noProof/>
                <w:webHidden/>
              </w:rPr>
              <w:fldChar w:fldCharType="separate"/>
            </w:r>
            <w:r w:rsidR="0023761E">
              <w:rPr>
                <w:noProof/>
                <w:webHidden/>
              </w:rPr>
              <w:t>10</w:t>
            </w:r>
            <w:r w:rsidR="00111924">
              <w:rPr>
                <w:noProof/>
                <w:webHidden/>
              </w:rPr>
              <w:fldChar w:fldCharType="end"/>
            </w:r>
          </w:hyperlink>
        </w:p>
        <w:p w14:paraId="29B20955" w14:textId="6A99F93A" w:rsidR="00111924" w:rsidRDefault="00A9777E">
          <w:pPr>
            <w:pStyle w:val="TOC2"/>
            <w:tabs>
              <w:tab w:val="left" w:pos="880"/>
              <w:tab w:val="right" w:leader="dot" w:pos="9345"/>
            </w:tabs>
            <w:rPr>
              <w:rFonts w:eastAsiaTheme="minorEastAsia"/>
              <w:noProof/>
            </w:rPr>
          </w:pPr>
          <w:hyperlink w:anchor="_Toc43007667" w:history="1">
            <w:r w:rsidR="00111924" w:rsidRPr="00105F8A">
              <w:rPr>
                <w:rStyle w:val="Hyperlink"/>
                <w:rFonts w:ascii="Garamond" w:hAnsi="Garamond"/>
                <w:b/>
                <w:bCs/>
                <w:noProof/>
              </w:rPr>
              <w:t>3.4.</w:t>
            </w:r>
            <w:r w:rsidR="00111924">
              <w:rPr>
                <w:rFonts w:eastAsiaTheme="minorEastAsia"/>
                <w:noProof/>
              </w:rPr>
              <w:tab/>
            </w:r>
            <w:r w:rsidR="00111924" w:rsidRPr="00105F8A">
              <w:rPr>
                <w:rStyle w:val="Hyperlink"/>
                <w:rFonts w:ascii="Garamond" w:hAnsi="Garamond"/>
                <w:b/>
                <w:bCs/>
                <w:noProof/>
              </w:rPr>
              <w:t>Studi Kasus 4</w:t>
            </w:r>
            <w:r w:rsidR="00111924">
              <w:rPr>
                <w:noProof/>
                <w:webHidden/>
              </w:rPr>
              <w:tab/>
            </w:r>
            <w:r w:rsidR="00111924">
              <w:rPr>
                <w:noProof/>
                <w:webHidden/>
              </w:rPr>
              <w:fldChar w:fldCharType="begin"/>
            </w:r>
            <w:r w:rsidR="00111924">
              <w:rPr>
                <w:noProof/>
                <w:webHidden/>
              </w:rPr>
              <w:instrText xml:space="preserve"> PAGEREF _Toc43007667 \h </w:instrText>
            </w:r>
            <w:r w:rsidR="00111924">
              <w:rPr>
                <w:noProof/>
                <w:webHidden/>
              </w:rPr>
            </w:r>
            <w:r w:rsidR="00111924">
              <w:rPr>
                <w:noProof/>
                <w:webHidden/>
              </w:rPr>
              <w:fldChar w:fldCharType="separate"/>
            </w:r>
            <w:r w:rsidR="0023761E">
              <w:rPr>
                <w:noProof/>
                <w:webHidden/>
              </w:rPr>
              <w:t>11</w:t>
            </w:r>
            <w:r w:rsidR="00111924">
              <w:rPr>
                <w:noProof/>
                <w:webHidden/>
              </w:rPr>
              <w:fldChar w:fldCharType="end"/>
            </w:r>
          </w:hyperlink>
        </w:p>
        <w:p w14:paraId="2E1CCA90" w14:textId="50B32034" w:rsidR="00111924" w:rsidRDefault="00A9777E">
          <w:pPr>
            <w:pStyle w:val="TOC1"/>
            <w:tabs>
              <w:tab w:val="right" w:leader="dot" w:pos="9345"/>
            </w:tabs>
            <w:rPr>
              <w:rFonts w:eastAsiaTheme="minorEastAsia"/>
              <w:noProof/>
            </w:rPr>
          </w:pPr>
          <w:hyperlink w:anchor="_Toc43007668" w:history="1">
            <w:r w:rsidR="00111924" w:rsidRPr="00105F8A">
              <w:rPr>
                <w:rStyle w:val="Hyperlink"/>
                <w:rFonts w:ascii="Garamond" w:hAnsi="Garamond"/>
                <w:b/>
                <w:bCs/>
                <w:noProof/>
              </w:rPr>
              <w:t>BAB IV. PENUTUP</w:t>
            </w:r>
            <w:r w:rsidR="00111924">
              <w:rPr>
                <w:noProof/>
                <w:webHidden/>
              </w:rPr>
              <w:tab/>
            </w:r>
            <w:r w:rsidR="00111924">
              <w:rPr>
                <w:noProof/>
                <w:webHidden/>
              </w:rPr>
              <w:fldChar w:fldCharType="begin"/>
            </w:r>
            <w:r w:rsidR="00111924">
              <w:rPr>
                <w:noProof/>
                <w:webHidden/>
              </w:rPr>
              <w:instrText xml:space="preserve"> PAGEREF _Toc43007668 \h </w:instrText>
            </w:r>
            <w:r w:rsidR="00111924">
              <w:rPr>
                <w:noProof/>
                <w:webHidden/>
              </w:rPr>
            </w:r>
            <w:r w:rsidR="00111924">
              <w:rPr>
                <w:noProof/>
                <w:webHidden/>
              </w:rPr>
              <w:fldChar w:fldCharType="separate"/>
            </w:r>
            <w:r w:rsidR="0023761E">
              <w:rPr>
                <w:noProof/>
                <w:webHidden/>
              </w:rPr>
              <w:t>12</w:t>
            </w:r>
            <w:r w:rsidR="00111924">
              <w:rPr>
                <w:noProof/>
                <w:webHidden/>
              </w:rPr>
              <w:fldChar w:fldCharType="end"/>
            </w:r>
          </w:hyperlink>
        </w:p>
        <w:p w14:paraId="2193B122" w14:textId="0086261B" w:rsidR="00111924" w:rsidRDefault="00A9777E">
          <w:pPr>
            <w:pStyle w:val="TOC2"/>
            <w:tabs>
              <w:tab w:val="left" w:pos="880"/>
              <w:tab w:val="right" w:leader="dot" w:pos="9345"/>
            </w:tabs>
            <w:rPr>
              <w:rFonts w:eastAsiaTheme="minorEastAsia"/>
              <w:noProof/>
            </w:rPr>
          </w:pPr>
          <w:hyperlink w:anchor="_Toc43007669" w:history="1">
            <w:r w:rsidR="00111924" w:rsidRPr="00105F8A">
              <w:rPr>
                <w:rStyle w:val="Hyperlink"/>
                <w:rFonts w:ascii="Garamond" w:hAnsi="Garamond"/>
                <w:b/>
                <w:bCs/>
                <w:noProof/>
              </w:rPr>
              <w:t>4.1.</w:t>
            </w:r>
            <w:r w:rsidR="00111924">
              <w:rPr>
                <w:rFonts w:eastAsiaTheme="minorEastAsia"/>
                <w:noProof/>
              </w:rPr>
              <w:tab/>
            </w:r>
            <w:r w:rsidR="00111924" w:rsidRPr="00105F8A">
              <w:rPr>
                <w:rStyle w:val="Hyperlink"/>
                <w:rFonts w:ascii="Garamond" w:hAnsi="Garamond"/>
                <w:b/>
                <w:bCs/>
                <w:noProof/>
              </w:rPr>
              <w:t>Umum</w:t>
            </w:r>
            <w:r w:rsidR="00111924">
              <w:rPr>
                <w:noProof/>
                <w:webHidden/>
              </w:rPr>
              <w:tab/>
            </w:r>
            <w:r w:rsidR="00111924">
              <w:rPr>
                <w:noProof/>
                <w:webHidden/>
              </w:rPr>
              <w:fldChar w:fldCharType="begin"/>
            </w:r>
            <w:r w:rsidR="00111924">
              <w:rPr>
                <w:noProof/>
                <w:webHidden/>
              </w:rPr>
              <w:instrText xml:space="preserve"> PAGEREF _Toc43007669 \h </w:instrText>
            </w:r>
            <w:r w:rsidR="00111924">
              <w:rPr>
                <w:noProof/>
                <w:webHidden/>
              </w:rPr>
            </w:r>
            <w:r w:rsidR="00111924">
              <w:rPr>
                <w:noProof/>
                <w:webHidden/>
              </w:rPr>
              <w:fldChar w:fldCharType="separate"/>
            </w:r>
            <w:r w:rsidR="0023761E">
              <w:rPr>
                <w:noProof/>
                <w:webHidden/>
              </w:rPr>
              <w:t>12</w:t>
            </w:r>
            <w:r w:rsidR="00111924">
              <w:rPr>
                <w:noProof/>
                <w:webHidden/>
              </w:rPr>
              <w:fldChar w:fldCharType="end"/>
            </w:r>
          </w:hyperlink>
        </w:p>
        <w:p w14:paraId="39FF2F62" w14:textId="38F79D0D" w:rsidR="00111924" w:rsidRDefault="00A9777E">
          <w:pPr>
            <w:pStyle w:val="TOC2"/>
            <w:tabs>
              <w:tab w:val="left" w:pos="880"/>
              <w:tab w:val="right" w:leader="dot" w:pos="9345"/>
            </w:tabs>
            <w:rPr>
              <w:rFonts w:eastAsiaTheme="minorEastAsia"/>
              <w:noProof/>
            </w:rPr>
          </w:pPr>
          <w:hyperlink w:anchor="_Toc43007670" w:history="1">
            <w:r w:rsidR="00111924" w:rsidRPr="00105F8A">
              <w:rPr>
                <w:rStyle w:val="Hyperlink"/>
                <w:rFonts w:ascii="Garamond" w:hAnsi="Garamond"/>
                <w:b/>
                <w:bCs/>
                <w:noProof/>
              </w:rPr>
              <w:t>4.2.</w:t>
            </w:r>
            <w:r w:rsidR="00111924">
              <w:rPr>
                <w:rFonts w:eastAsiaTheme="minorEastAsia"/>
                <w:noProof/>
              </w:rPr>
              <w:tab/>
            </w:r>
            <w:r w:rsidR="00111924" w:rsidRPr="00105F8A">
              <w:rPr>
                <w:rStyle w:val="Hyperlink"/>
                <w:rFonts w:ascii="Garamond" w:hAnsi="Garamond"/>
                <w:b/>
                <w:bCs/>
                <w:noProof/>
              </w:rPr>
              <w:t>Kesimpulan</w:t>
            </w:r>
            <w:r w:rsidR="00111924">
              <w:rPr>
                <w:noProof/>
                <w:webHidden/>
              </w:rPr>
              <w:tab/>
            </w:r>
            <w:r w:rsidR="00111924">
              <w:rPr>
                <w:noProof/>
                <w:webHidden/>
              </w:rPr>
              <w:fldChar w:fldCharType="begin"/>
            </w:r>
            <w:r w:rsidR="00111924">
              <w:rPr>
                <w:noProof/>
                <w:webHidden/>
              </w:rPr>
              <w:instrText xml:space="preserve"> PAGEREF _Toc43007670 \h </w:instrText>
            </w:r>
            <w:r w:rsidR="00111924">
              <w:rPr>
                <w:noProof/>
                <w:webHidden/>
              </w:rPr>
            </w:r>
            <w:r w:rsidR="00111924">
              <w:rPr>
                <w:noProof/>
                <w:webHidden/>
              </w:rPr>
              <w:fldChar w:fldCharType="separate"/>
            </w:r>
            <w:r w:rsidR="0023761E">
              <w:rPr>
                <w:noProof/>
                <w:webHidden/>
              </w:rPr>
              <w:t>13</w:t>
            </w:r>
            <w:r w:rsidR="00111924">
              <w:rPr>
                <w:noProof/>
                <w:webHidden/>
              </w:rPr>
              <w:fldChar w:fldCharType="end"/>
            </w:r>
          </w:hyperlink>
        </w:p>
        <w:p w14:paraId="0DC987C4" w14:textId="4FB5F49F" w:rsidR="00111924" w:rsidRDefault="00A9777E">
          <w:pPr>
            <w:pStyle w:val="TOC1"/>
            <w:tabs>
              <w:tab w:val="right" w:leader="dot" w:pos="9345"/>
            </w:tabs>
            <w:rPr>
              <w:rFonts w:eastAsiaTheme="minorEastAsia"/>
              <w:noProof/>
            </w:rPr>
          </w:pPr>
          <w:hyperlink w:anchor="_Toc43007671" w:history="1">
            <w:r w:rsidR="00111924" w:rsidRPr="00105F8A">
              <w:rPr>
                <w:rStyle w:val="Hyperlink"/>
                <w:rFonts w:ascii="Garamond" w:hAnsi="Garamond"/>
                <w:b/>
                <w:bCs/>
                <w:noProof/>
              </w:rPr>
              <w:t>DAFTAR PUSTAKA</w:t>
            </w:r>
            <w:r w:rsidR="00111924">
              <w:rPr>
                <w:noProof/>
                <w:webHidden/>
              </w:rPr>
              <w:tab/>
            </w:r>
            <w:r w:rsidR="00111924">
              <w:rPr>
                <w:noProof/>
                <w:webHidden/>
              </w:rPr>
              <w:fldChar w:fldCharType="begin"/>
            </w:r>
            <w:r w:rsidR="00111924">
              <w:rPr>
                <w:noProof/>
                <w:webHidden/>
              </w:rPr>
              <w:instrText xml:space="preserve"> PAGEREF _Toc43007671 \h </w:instrText>
            </w:r>
            <w:r w:rsidR="00111924">
              <w:rPr>
                <w:noProof/>
                <w:webHidden/>
              </w:rPr>
            </w:r>
            <w:r w:rsidR="00111924">
              <w:rPr>
                <w:noProof/>
                <w:webHidden/>
              </w:rPr>
              <w:fldChar w:fldCharType="separate"/>
            </w:r>
            <w:r w:rsidR="0023761E">
              <w:rPr>
                <w:noProof/>
                <w:webHidden/>
              </w:rPr>
              <w:t>14</w:t>
            </w:r>
            <w:r w:rsidR="00111924">
              <w:rPr>
                <w:noProof/>
                <w:webHidden/>
              </w:rPr>
              <w:fldChar w:fldCharType="end"/>
            </w:r>
          </w:hyperlink>
        </w:p>
        <w:p w14:paraId="076A106C" w14:textId="5E9E6434" w:rsidR="00111924" w:rsidRDefault="00A9777E">
          <w:pPr>
            <w:pStyle w:val="TOC1"/>
            <w:tabs>
              <w:tab w:val="right" w:leader="dot" w:pos="9345"/>
            </w:tabs>
            <w:rPr>
              <w:rFonts w:eastAsiaTheme="minorEastAsia"/>
              <w:noProof/>
            </w:rPr>
          </w:pPr>
          <w:hyperlink w:anchor="_Toc43007672" w:history="1">
            <w:r w:rsidR="00111924" w:rsidRPr="00105F8A">
              <w:rPr>
                <w:rStyle w:val="Hyperlink"/>
                <w:rFonts w:ascii="Garamond" w:hAnsi="Garamond"/>
                <w:b/>
                <w:bCs/>
                <w:noProof/>
              </w:rPr>
              <w:t>LAMPIRAN</w:t>
            </w:r>
            <w:r w:rsidR="00111924">
              <w:rPr>
                <w:noProof/>
                <w:webHidden/>
              </w:rPr>
              <w:tab/>
            </w:r>
            <w:r w:rsidR="00111924">
              <w:rPr>
                <w:noProof/>
                <w:webHidden/>
              </w:rPr>
              <w:fldChar w:fldCharType="begin"/>
            </w:r>
            <w:r w:rsidR="00111924">
              <w:rPr>
                <w:noProof/>
                <w:webHidden/>
              </w:rPr>
              <w:instrText xml:space="preserve"> PAGEREF _Toc43007672 \h </w:instrText>
            </w:r>
            <w:r w:rsidR="00111924">
              <w:rPr>
                <w:noProof/>
                <w:webHidden/>
              </w:rPr>
            </w:r>
            <w:r w:rsidR="00111924">
              <w:rPr>
                <w:noProof/>
                <w:webHidden/>
              </w:rPr>
              <w:fldChar w:fldCharType="separate"/>
            </w:r>
            <w:r w:rsidR="0023761E">
              <w:rPr>
                <w:noProof/>
                <w:webHidden/>
              </w:rPr>
              <w:t>15</w:t>
            </w:r>
            <w:r w:rsidR="00111924">
              <w:rPr>
                <w:noProof/>
                <w:webHidden/>
              </w:rPr>
              <w:fldChar w:fldCharType="end"/>
            </w:r>
          </w:hyperlink>
        </w:p>
        <w:p w14:paraId="029EF419" w14:textId="227E56D1" w:rsidR="008D2215" w:rsidRDefault="008D2215">
          <w:r>
            <w:rPr>
              <w:b/>
              <w:bCs/>
              <w:noProof/>
            </w:rPr>
            <w:fldChar w:fldCharType="end"/>
          </w:r>
        </w:p>
      </w:sdtContent>
    </w:sdt>
    <w:p w14:paraId="455AFF9C" w14:textId="77777777" w:rsidR="007931DE" w:rsidRDefault="007931DE" w:rsidP="007931DE">
      <w:pPr>
        <w:sectPr w:rsidR="007931DE" w:rsidSect="006B518A">
          <w:footerReference w:type="default" r:id="rId10"/>
          <w:pgSz w:w="11907" w:h="16840" w:code="9"/>
          <w:pgMar w:top="1418" w:right="1134" w:bottom="1134" w:left="1418" w:header="720" w:footer="720" w:gutter="0"/>
          <w:pgNumType w:fmt="lowerRoman"/>
          <w:cols w:space="720"/>
          <w:docGrid w:linePitch="360"/>
        </w:sectPr>
      </w:pPr>
    </w:p>
    <w:p w14:paraId="7ADE99B9" w14:textId="77777777" w:rsidR="007931DE" w:rsidRPr="007931DE" w:rsidRDefault="007931DE" w:rsidP="007931DE">
      <w:pPr>
        <w:pStyle w:val="Heading1"/>
        <w:jc w:val="center"/>
        <w:rPr>
          <w:rFonts w:ascii="Garamond" w:hAnsi="Garamond"/>
          <w:b/>
          <w:bCs/>
          <w:color w:val="000000" w:themeColor="text1"/>
          <w:sz w:val="28"/>
          <w:szCs w:val="28"/>
        </w:rPr>
      </w:pPr>
      <w:bookmarkStart w:id="5" w:name="_Toc43007652"/>
      <w:r w:rsidRPr="007931DE">
        <w:rPr>
          <w:rFonts w:ascii="Garamond" w:hAnsi="Garamond"/>
          <w:b/>
          <w:bCs/>
          <w:color w:val="000000" w:themeColor="text1"/>
          <w:sz w:val="28"/>
          <w:szCs w:val="28"/>
        </w:rPr>
        <w:lastRenderedPageBreak/>
        <w:t>DAFTAR GAMBAR</w:t>
      </w:r>
      <w:bookmarkEnd w:id="5"/>
    </w:p>
    <w:p w14:paraId="26147BD0" w14:textId="77777777" w:rsidR="007931DE" w:rsidRDefault="007931DE" w:rsidP="007931DE"/>
    <w:p w14:paraId="7BCDFBD1" w14:textId="77777777" w:rsidR="007931DE" w:rsidRDefault="007931DE" w:rsidP="007931DE">
      <w:pPr>
        <w:pStyle w:val="Heading1"/>
        <w:jc w:val="center"/>
        <w:rPr>
          <w:rFonts w:ascii="Garamond" w:hAnsi="Garamond"/>
          <w:b/>
          <w:bCs/>
          <w:color w:val="000000" w:themeColor="text1"/>
          <w:sz w:val="28"/>
          <w:szCs w:val="28"/>
        </w:rPr>
        <w:sectPr w:rsidR="007931DE" w:rsidSect="006B518A">
          <w:pgSz w:w="11907" w:h="16840" w:code="9"/>
          <w:pgMar w:top="1418" w:right="1134" w:bottom="1134" w:left="1418" w:header="720" w:footer="720" w:gutter="0"/>
          <w:pgNumType w:fmt="lowerRoman"/>
          <w:cols w:space="720"/>
          <w:docGrid w:linePitch="360"/>
        </w:sectPr>
      </w:pPr>
    </w:p>
    <w:p w14:paraId="44CC4B06" w14:textId="2842712C" w:rsidR="007931DE" w:rsidRDefault="007931DE" w:rsidP="007931DE">
      <w:pPr>
        <w:pStyle w:val="Heading1"/>
        <w:jc w:val="center"/>
        <w:rPr>
          <w:rFonts w:ascii="Garamond" w:hAnsi="Garamond"/>
          <w:b/>
          <w:bCs/>
          <w:color w:val="000000" w:themeColor="text1"/>
          <w:sz w:val="28"/>
          <w:szCs w:val="28"/>
        </w:rPr>
      </w:pPr>
      <w:bookmarkStart w:id="6" w:name="_Toc43007653"/>
      <w:r w:rsidRPr="007931DE">
        <w:rPr>
          <w:rFonts w:ascii="Garamond" w:hAnsi="Garamond"/>
          <w:b/>
          <w:bCs/>
          <w:color w:val="000000" w:themeColor="text1"/>
          <w:sz w:val="28"/>
          <w:szCs w:val="28"/>
        </w:rPr>
        <w:lastRenderedPageBreak/>
        <w:t>DAFTAR TABEL</w:t>
      </w:r>
      <w:bookmarkEnd w:id="6"/>
    </w:p>
    <w:p w14:paraId="17FC5C5C" w14:textId="2C9CA1D7" w:rsidR="007931DE" w:rsidRDefault="007931DE" w:rsidP="007931DE">
      <w:r>
        <w:br/>
      </w:r>
    </w:p>
    <w:p w14:paraId="2DEA1962" w14:textId="77777777" w:rsidR="007931DE" w:rsidRDefault="007931DE" w:rsidP="007931DE">
      <w:pPr>
        <w:sectPr w:rsidR="007931DE" w:rsidSect="006B518A">
          <w:pgSz w:w="11907" w:h="16840" w:code="9"/>
          <w:pgMar w:top="1418" w:right="1134" w:bottom="1134" w:left="1418" w:header="720" w:footer="720" w:gutter="0"/>
          <w:pgNumType w:fmt="lowerRoman"/>
          <w:cols w:space="720"/>
          <w:docGrid w:linePitch="360"/>
        </w:sectPr>
      </w:pPr>
    </w:p>
    <w:p w14:paraId="0FF97074" w14:textId="5EBD243F" w:rsidR="007931DE" w:rsidRPr="006B518A" w:rsidRDefault="007931DE" w:rsidP="006B518A">
      <w:pPr>
        <w:pStyle w:val="Heading1"/>
        <w:jc w:val="center"/>
        <w:rPr>
          <w:rFonts w:ascii="Garamond" w:hAnsi="Garamond"/>
          <w:b/>
          <w:bCs/>
          <w:color w:val="000000" w:themeColor="text1"/>
          <w:sz w:val="28"/>
          <w:szCs w:val="28"/>
        </w:rPr>
      </w:pPr>
      <w:bookmarkStart w:id="7" w:name="_Toc43007654"/>
      <w:r w:rsidRPr="006B518A">
        <w:rPr>
          <w:rFonts w:ascii="Garamond" w:hAnsi="Garamond"/>
          <w:b/>
          <w:bCs/>
          <w:color w:val="000000" w:themeColor="text1"/>
          <w:sz w:val="28"/>
          <w:szCs w:val="28"/>
        </w:rPr>
        <w:lastRenderedPageBreak/>
        <w:t>BAB I. PENDAHULUAN</w:t>
      </w:r>
      <w:bookmarkEnd w:id="7"/>
    </w:p>
    <w:p w14:paraId="5DF11B6E" w14:textId="74A47224" w:rsidR="006B518A" w:rsidRDefault="007931DE" w:rsidP="006B518A">
      <w:pPr>
        <w:pStyle w:val="Heading2"/>
        <w:numPr>
          <w:ilvl w:val="1"/>
          <w:numId w:val="3"/>
        </w:numPr>
        <w:ind w:left="567" w:hanging="567"/>
        <w:rPr>
          <w:rFonts w:ascii="Garamond" w:hAnsi="Garamond"/>
          <w:b/>
          <w:bCs/>
          <w:color w:val="000000" w:themeColor="text1"/>
          <w:sz w:val="24"/>
          <w:szCs w:val="24"/>
        </w:rPr>
      </w:pPr>
      <w:bookmarkStart w:id="8" w:name="_Toc43007655"/>
      <w:r w:rsidRPr="006B518A">
        <w:rPr>
          <w:rFonts w:ascii="Garamond" w:hAnsi="Garamond"/>
          <w:b/>
          <w:bCs/>
          <w:color w:val="000000" w:themeColor="text1"/>
          <w:sz w:val="24"/>
          <w:szCs w:val="24"/>
        </w:rPr>
        <w:t>Latar Belakang</w:t>
      </w:r>
      <w:bookmarkEnd w:id="8"/>
    </w:p>
    <w:p w14:paraId="63BBB547" w14:textId="5940632B" w:rsidR="00F6121F" w:rsidRDefault="00F6121F" w:rsidP="00BE7663">
      <w:pPr>
        <w:spacing w:before="240" w:line="360" w:lineRule="auto"/>
        <w:jc w:val="both"/>
        <w:rPr>
          <w:rFonts w:ascii="Garamond" w:hAnsi="Garamond"/>
          <w:sz w:val="24"/>
          <w:szCs w:val="24"/>
        </w:rPr>
      </w:pPr>
      <w:r w:rsidRPr="0043086D">
        <w:rPr>
          <w:rFonts w:ascii="Garamond" w:hAnsi="Garamond"/>
          <w:sz w:val="24"/>
          <w:szCs w:val="24"/>
        </w:rPr>
        <w:t xml:space="preserve">Penulisan portofolio merupakan salah satu bentuk penulisan karya ilmiah yang </w:t>
      </w:r>
      <w:r w:rsidR="0043086D">
        <w:rPr>
          <w:rFonts w:ascii="Garamond" w:hAnsi="Garamond"/>
          <w:sz w:val="24"/>
          <w:szCs w:val="24"/>
        </w:rPr>
        <w:t>wajib dilakukan oleh mahasiswa</w:t>
      </w:r>
      <w:r w:rsidR="00007475">
        <w:rPr>
          <w:rFonts w:ascii="Garamond" w:hAnsi="Garamond"/>
          <w:sz w:val="24"/>
          <w:szCs w:val="24"/>
        </w:rPr>
        <w:t xml:space="preserve"> </w:t>
      </w:r>
      <w:r w:rsidR="0043086D">
        <w:rPr>
          <w:rFonts w:ascii="Garamond" w:hAnsi="Garamond"/>
          <w:sz w:val="24"/>
          <w:szCs w:val="24"/>
        </w:rPr>
        <w:t>sebelum mahasiswa menyelesaikan program insinyurnya. Panduan ini disusun untuk membantu mahasiswa dalam penulisan portofolio disamping untuk menyeragamkan format tulisan. Dengan adanya p</w:t>
      </w:r>
      <w:r w:rsidR="00007475">
        <w:rPr>
          <w:rFonts w:ascii="Garamond" w:hAnsi="Garamond"/>
          <w:sz w:val="24"/>
          <w:szCs w:val="24"/>
        </w:rPr>
        <w:t xml:space="preserve">anduan ini, mahasiswa diharapkan dapat menyelesaikan </w:t>
      </w:r>
      <w:r w:rsidR="004B0492">
        <w:rPr>
          <w:rFonts w:ascii="Garamond" w:hAnsi="Garamond"/>
          <w:sz w:val="24"/>
          <w:szCs w:val="24"/>
        </w:rPr>
        <w:t>portofolio sesuai dengan peraturan perundang-undangan yang berlaku.</w:t>
      </w:r>
    </w:p>
    <w:p w14:paraId="1629508D" w14:textId="48A7108A" w:rsidR="004B0492" w:rsidRPr="0043086D" w:rsidRDefault="004B0492" w:rsidP="00BE7663">
      <w:pPr>
        <w:spacing w:before="240" w:line="360" w:lineRule="auto"/>
        <w:jc w:val="both"/>
        <w:rPr>
          <w:rFonts w:ascii="Garamond" w:hAnsi="Garamond"/>
          <w:sz w:val="24"/>
          <w:szCs w:val="24"/>
        </w:rPr>
      </w:pPr>
      <w:r>
        <w:rPr>
          <w:rFonts w:ascii="Garamond" w:hAnsi="Garamond"/>
          <w:sz w:val="24"/>
          <w:szCs w:val="24"/>
        </w:rPr>
        <w:t>Buku ini berisi panduan agar mahasiswa membuat portofolio</w:t>
      </w:r>
      <w:r w:rsidR="00F921EE">
        <w:rPr>
          <w:rFonts w:ascii="Garamond" w:hAnsi="Garamond"/>
          <w:sz w:val="24"/>
          <w:szCs w:val="24"/>
        </w:rPr>
        <w:t xml:space="preserve"> </w:t>
      </w:r>
      <w:r>
        <w:rPr>
          <w:rFonts w:ascii="Garamond" w:hAnsi="Garamond"/>
          <w:sz w:val="24"/>
          <w:szCs w:val="24"/>
        </w:rPr>
        <w:t xml:space="preserve">dengan format dan </w:t>
      </w:r>
      <w:r w:rsidR="00F921EE">
        <w:rPr>
          <w:rFonts w:ascii="Garamond" w:hAnsi="Garamond"/>
          <w:sz w:val="24"/>
          <w:szCs w:val="24"/>
        </w:rPr>
        <w:t xml:space="preserve">kerangka </w:t>
      </w:r>
      <w:r>
        <w:rPr>
          <w:rFonts w:ascii="Garamond" w:hAnsi="Garamond"/>
          <w:sz w:val="24"/>
          <w:szCs w:val="24"/>
        </w:rPr>
        <w:t>sesuai dengan panduan ini.</w:t>
      </w:r>
      <w:r w:rsidR="008D2215">
        <w:rPr>
          <w:rFonts w:ascii="Garamond" w:hAnsi="Garamond"/>
          <w:sz w:val="24"/>
          <w:szCs w:val="24"/>
        </w:rPr>
        <w:t xml:space="preserve"> File ini dapat digunakan sebagai panduan dalam penyusunan portofolio.</w:t>
      </w:r>
      <w:r>
        <w:rPr>
          <w:rFonts w:ascii="Garamond" w:hAnsi="Garamond"/>
          <w:sz w:val="24"/>
          <w:szCs w:val="24"/>
        </w:rPr>
        <w:t xml:space="preserve">  </w:t>
      </w:r>
    </w:p>
    <w:p w14:paraId="5A3FD7B1" w14:textId="6DD83C90" w:rsidR="006B518A" w:rsidRDefault="007931DE" w:rsidP="006B518A">
      <w:pPr>
        <w:pStyle w:val="Heading2"/>
        <w:numPr>
          <w:ilvl w:val="1"/>
          <w:numId w:val="3"/>
        </w:numPr>
        <w:ind w:left="567" w:hanging="567"/>
        <w:rPr>
          <w:rFonts w:ascii="Garamond" w:hAnsi="Garamond"/>
          <w:b/>
          <w:bCs/>
          <w:color w:val="000000" w:themeColor="text1"/>
          <w:sz w:val="24"/>
          <w:szCs w:val="24"/>
        </w:rPr>
      </w:pPr>
      <w:bookmarkStart w:id="9" w:name="_Toc43007656"/>
      <w:r w:rsidRPr="006B518A">
        <w:rPr>
          <w:rFonts w:ascii="Garamond" w:hAnsi="Garamond"/>
          <w:b/>
          <w:bCs/>
          <w:color w:val="000000" w:themeColor="text1"/>
          <w:sz w:val="24"/>
          <w:szCs w:val="24"/>
        </w:rPr>
        <w:t>Tujuan</w:t>
      </w:r>
      <w:r w:rsidR="00F6121F">
        <w:rPr>
          <w:rFonts w:ascii="Garamond" w:hAnsi="Garamond"/>
          <w:b/>
          <w:bCs/>
          <w:color w:val="000000" w:themeColor="text1"/>
          <w:sz w:val="24"/>
          <w:szCs w:val="24"/>
        </w:rPr>
        <w:t xml:space="preserve"> </w:t>
      </w:r>
      <w:r w:rsidR="00776475">
        <w:rPr>
          <w:rFonts w:ascii="Garamond" w:hAnsi="Garamond"/>
          <w:b/>
          <w:bCs/>
          <w:color w:val="000000" w:themeColor="text1"/>
          <w:sz w:val="24"/>
          <w:szCs w:val="24"/>
        </w:rPr>
        <w:t>Praktik</w:t>
      </w:r>
      <w:r w:rsidR="00F6121F">
        <w:rPr>
          <w:rFonts w:ascii="Garamond" w:hAnsi="Garamond"/>
          <w:b/>
          <w:bCs/>
          <w:color w:val="000000" w:themeColor="text1"/>
          <w:sz w:val="24"/>
          <w:szCs w:val="24"/>
        </w:rPr>
        <w:t xml:space="preserve"> Keinsinyuran</w:t>
      </w:r>
      <w:bookmarkEnd w:id="9"/>
    </w:p>
    <w:p w14:paraId="4BCC0445" w14:textId="0D289895" w:rsidR="00A65EC4" w:rsidRPr="00A65EC4" w:rsidRDefault="00A65EC4" w:rsidP="00BE7663">
      <w:pPr>
        <w:spacing w:before="240" w:line="360" w:lineRule="auto"/>
        <w:jc w:val="both"/>
        <w:rPr>
          <w:rFonts w:ascii="Garamond" w:hAnsi="Garamond"/>
          <w:sz w:val="24"/>
          <w:szCs w:val="24"/>
        </w:rPr>
      </w:pPr>
      <w:r w:rsidRPr="00A65EC4">
        <w:rPr>
          <w:rFonts w:ascii="Garamond" w:hAnsi="Garamond"/>
          <w:sz w:val="24"/>
          <w:szCs w:val="24"/>
        </w:rPr>
        <w:t>Tujuan unit pengelola juga merupakan tujuan pendidikan program (</w:t>
      </w:r>
      <w:r w:rsidRPr="00A65EC4">
        <w:rPr>
          <w:rFonts w:ascii="Garamond" w:hAnsi="Garamond"/>
          <w:i/>
          <w:iCs/>
          <w:sz w:val="24"/>
          <w:szCs w:val="24"/>
        </w:rPr>
        <w:t>Program Educational Objectives</w:t>
      </w:r>
      <w:r w:rsidRPr="00A65EC4">
        <w:rPr>
          <w:rFonts w:ascii="Garamond" w:hAnsi="Garamond"/>
          <w:sz w:val="24"/>
          <w:szCs w:val="24"/>
        </w:rPr>
        <w:t xml:space="preserve"> - PEO), yakni: Menjadikan PS PPI ITB sebagai penyelenggara pendidikan profesi keinsinyuran yang menghasilkan lulusan yang:</w:t>
      </w:r>
    </w:p>
    <w:p w14:paraId="6CCCB636" w14:textId="77777777" w:rsidR="00A65EC4" w:rsidRPr="00A65EC4" w:rsidRDefault="00A65EC4" w:rsidP="00A65EC4">
      <w:pPr>
        <w:pStyle w:val="ListParagraph"/>
        <w:numPr>
          <w:ilvl w:val="0"/>
          <w:numId w:val="6"/>
        </w:numPr>
        <w:spacing w:before="240" w:line="360" w:lineRule="auto"/>
        <w:ind w:left="1134" w:hanging="567"/>
        <w:jc w:val="both"/>
        <w:rPr>
          <w:rFonts w:ascii="Garamond" w:hAnsi="Garamond"/>
          <w:sz w:val="24"/>
          <w:szCs w:val="24"/>
        </w:rPr>
      </w:pPr>
      <w:r w:rsidRPr="00A65EC4">
        <w:rPr>
          <w:rFonts w:ascii="Garamond" w:hAnsi="Garamond"/>
          <w:sz w:val="24"/>
          <w:szCs w:val="24"/>
        </w:rPr>
        <w:t>Mampu melakukan perencanaan keinsinyuran dengan memanfaatkan sumberdaya dan melakukan evaluasi keinsinyuran secara komprehensif dengan memanfaatkan ilmu pengetahuan dan teknologi.</w:t>
      </w:r>
    </w:p>
    <w:p w14:paraId="04772C15" w14:textId="77777777" w:rsidR="00A65EC4" w:rsidRPr="00A65EC4" w:rsidRDefault="00A65EC4" w:rsidP="00A65EC4">
      <w:pPr>
        <w:pStyle w:val="ListParagraph"/>
        <w:numPr>
          <w:ilvl w:val="0"/>
          <w:numId w:val="6"/>
        </w:numPr>
        <w:spacing w:before="240" w:line="360" w:lineRule="auto"/>
        <w:ind w:left="1134" w:hanging="567"/>
        <w:jc w:val="both"/>
        <w:rPr>
          <w:rFonts w:ascii="Garamond" w:hAnsi="Garamond"/>
          <w:sz w:val="24"/>
          <w:szCs w:val="24"/>
        </w:rPr>
      </w:pPr>
      <w:r w:rsidRPr="00A65EC4">
        <w:rPr>
          <w:rFonts w:ascii="Garamond" w:hAnsi="Garamond"/>
          <w:sz w:val="24"/>
          <w:szCs w:val="24"/>
        </w:rPr>
        <w:t>Mampu memecahkan permasalahan keinsinyuran melalui pendekatan monodisiplin dan multidisiplin.</w:t>
      </w:r>
    </w:p>
    <w:p w14:paraId="6AE2DBD9" w14:textId="0D48714E" w:rsidR="00A65EC4" w:rsidRDefault="00A65EC4" w:rsidP="00A65EC4">
      <w:pPr>
        <w:pStyle w:val="ListParagraph"/>
        <w:numPr>
          <w:ilvl w:val="0"/>
          <w:numId w:val="6"/>
        </w:numPr>
        <w:spacing w:before="240" w:line="360" w:lineRule="auto"/>
        <w:ind w:left="1134" w:hanging="567"/>
        <w:jc w:val="both"/>
        <w:rPr>
          <w:rFonts w:ascii="Garamond" w:hAnsi="Garamond"/>
          <w:sz w:val="24"/>
          <w:szCs w:val="24"/>
        </w:rPr>
      </w:pPr>
      <w:r w:rsidRPr="00A65EC4">
        <w:rPr>
          <w:rFonts w:ascii="Garamond" w:hAnsi="Garamond"/>
          <w:sz w:val="24"/>
          <w:szCs w:val="24"/>
        </w:rPr>
        <w:t>Mampu melakukan riset dan mengambil keputusan keinsinyuran sesuai etika profesi dan standar keinsinyuran secara strategis dan akuntabel.</w:t>
      </w:r>
    </w:p>
    <w:p w14:paraId="65687209" w14:textId="77777777" w:rsidR="00681630" w:rsidRPr="00681630" w:rsidRDefault="00681630" w:rsidP="00681630">
      <w:pPr>
        <w:spacing w:before="240" w:line="360" w:lineRule="auto"/>
        <w:jc w:val="both"/>
        <w:rPr>
          <w:rFonts w:ascii="Garamond" w:hAnsi="Garamond"/>
          <w:sz w:val="24"/>
          <w:szCs w:val="24"/>
        </w:rPr>
      </w:pPr>
      <w:r w:rsidRPr="00681630">
        <w:rPr>
          <w:rFonts w:ascii="Garamond" w:hAnsi="Garamond"/>
          <w:sz w:val="24"/>
          <w:szCs w:val="24"/>
        </w:rPr>
        <w:t xml:space="preserve">Mahasiswa diharapkan dapat menuliskan pandangan pribadi mahasiswa terkait penerapan profesionalisme dalam praktik keinsinyuran dan tujuan penerapannya untuk apa. </w:t>
      </w:r>
    </w:p>
    <w:p w14:paraId="1FF7BC2B" w14:textId="70272A93" w:rsidR="00F6121F" w:rsidRDefault="00F6121F" w:rsidP="00F6121F">
      <w:pPr>
        <w:pStyle w:val="Heading2"/>
        <w:numPr>
          <w:ilvl w:val="1"/>
          <w:numId w:val="3"/>
        </w:numPr>
        <w:ind w:left="567" w:hanging="567"/>
        <w:rPr>
          <w:rFonts w:ascii="Garamond" w:hAnsi="Garamond"/>
          <w:b/>
          <w:bCs/>
          <w:color w:val="000000" w:themeColor="text1"/>
          <w:sz w:val="24"/>
          <w:szCs w:val="24"/>
        </w:rPr>
      </w:pPr>
      <w:bookmarkStart w:id="10" w:name="_Toc43007657"/>
      <w:r w:rsidRPr="00F6121F">
        <w:rPr>
          <w:rFonts w:ascii="Garamond" w:hAnsi="Garamond"/>
          <w:b/>
          <w:bCs/>
          <w:color w:val="000000" w:themeColor="text1"/>
          <w:sz w:val="24"/>
          <w:szCs w:val="24"/>
        </w:rPr>
        <w:t xml:space="preserve">Ruang Lingkup </w:t>
      </w:r>
      <w:r w:rsidR="00776475">
        <w:rPr>
          <w:rFonts w:ascii="Garamond" w:hAnsi="Garamond"/>
          <w:b/>
          <w:bCs/>
          <w:color w:val="000000" w:themeColor="text1"/>
          <w:sz w:val="24"/>
          <w:szCs w:val="24"/>
        </w:rPr>
        <w:t>Praktik</w:t>
      </w:r>
      <w:r w:rsidRPr="00F6121F">
        <w:rPr>
          <w:rFonts w:ascii="Garamond" w:hAnsi="Garamond"/>
          <w:b/>
          <w:bCs/>
          <w:color w:val="000000" w:themeColor="text1"/>
          <w:sz w:val="24"/>
          <w:szCs w:val="24"/>
        </w:rPr>
        <w:t xml:space="preserve"> Keinsinyuran</w:t>
      </w:r>
      <w:bookmarkEnd w:id="10"/>
    </w:p>
    <w:p w14:paraId="3F5C76A5" w14:textId="06875B2C" w:rsidR="004B0492" w:rsidRDefault="009F68CA" w:rsidP="00BE7663">
      <w:pPr>
        <w:spacing w:before="240" w:line="360" w:lineRule="auto"/>
        <w:jc w:val="both"/>
        <w:rPr>
          <w:rFonts w:ascii="Garamond" w:hAnsi="Garamond"/>
          <w:sz w:val="24"/>
          <w:szCs w:val="24"/>
        </w:rPr>
      </w:pPr>
      <w:r>
        <w:rPr>
          <w:rFonts w:ascii="Garamond" w:hAnsi="Garamond"/>
          <w:sz w:val="24"/>
          <w:szCs w:val="24"/>
        </w:rPr>
        <w:t>Sebutkan r</w:t>
      </w:r>
      <w:r w:rsidR="00435414" w:rsidRPr="00435414">
        <w:rPr>
          <w:rFonts w:ascii="Garamond" w:hAnsi="Garamond"/>
          <w:sz w:val="24"/>
          <w:szCs w:val="24"/>
        </w:rPr>
        <w:t xml:space="preserve">uang lingkup </w:t>
      </w:r>
      <w:r w:rsidR="00776475">
        <w:rPr>
          <w:rFonts w:ascii="Garamond" w:hAnsi="Garamond"/>
          <w:sz w:val="24"/>
          <w:szCs w:val="24"/>
        </w:rPr>
        <w:t>praktik</w:t>
      </w:r>
      <w:r w:rsidR="00435414" w:rsidRPr="00435414">
        <w:rPr>
          <w:rFonts w:ascii="Garamond" w:hAnsi="Garamond"/>
          <w:sz w:val="24"/>
          <w:szCs w:val="24"/>
        </w:rPr>
        <w:t xml:space="preserve"> keinsinyuran </w:t>
      </w:r>
      <w:r>
        <w:rPr>
          <w:rFonts w:ascii="Garamond" w:hAnsi="Garamond"/>
          <w:sz w:val="24"/>
          <w:szCs w:val="24"/>
        </w:rPr>
        <w:t>yang akan dibahas pada portofolio ini. Portofolio ini</w:t>
      </w:r>
      <w:r w:rsidR="00FB2E24">
        <w:rPr>
          <w:rFonts w:ascii="Garamond" w:hAnsi="Garamond"/>
          <w:sz w:val="24"/>
          <w:szCs w:val="24"/>
        </w:rPr>
        <w:t xml:space="preserve"> </w:t>
      </w:r>
      <w:r>
        <w:rPr>
          <w:rFonts w:ascii="Garamond" w:hAnsi="Garamond"/>
          <w:sz w:val="24"/>
          <w:szCs w:val="24"/>
        </w:rPr>
        <w:t xml:space="preserve">berisi </w:t>
      </w:r>
      <w:r w:rsidRPr="00FB2E24">
        <w:rPr>
          <w:rFonts w:ascii="Garamond" w:hAnsi="Garamond"/>
          <w:b/>
          <w:bCs/>
          <w:sz w:val="24"/>
          <w:szCs w:val="24"/>
        </w:rPr>
        <w:t>pengalaman</w:t>
      </w:r>
      <w:r>
        <w:rPr>
          <w:rFonts w:ascii="Garamond" w:hAnsi="Garamond"/>
          <w:sz w:val="24"/>
          <w:szCs w:val="24"/>
        </w:rPr>
        <w:t xml:space="preserve"> mahasiswa terkait </w:t>
      </w:r>
      <w:r w:rsidR="008A755C">
        <w:rPr>
          <w:rFonts w:ascii="Garamond" w:hAnsi="Garamond"/>
          <w:sz w:val="24"/>
          <w:szCs w:val="24"/>
        </w:rPr>
        <w:t xml:space="preserve">profesionalisme </w:t>
      </w:r>
      <w:r w:rsidR="00681630">
        <w:rPr>
          <w:rFonts w:ascii="Garamond" w:hAnsi="Garamond"/>
          <w:sz w:val="24"/>
          <w:szCs w:val="24"/>
        </w:rPr>
        <w:t>k</w:t>
      </w:r>
      <w:r w:rsidR="008A755C">
        <w:rPr>
          <w:rFonts w:ascii="Garamond" w:hAnsi="Garamond"/>
          <w:sz w:val="24"/>
          <w:szCs w:val="24"/>
        </w:rPr>
        <w:t>ei</w:t>
      </w:r>
      <w:r>
        <w:rPr>
          <w:rFonts w:ascii="Garamond" w:hAnsi="Garamond"/>
          <w:sz w:val="24"/>
          <w:szCs w:val="24"/>
        </w:rPr>
        <w:t>nsinyur</w:t>
      </w:r>
      <w:r w:rsidR="008A755C">
        <w:rPr>
          <w:rFonts w:ascii="Garamond" w:hAnsi="Garamond"/>
          <w:sz w:val="24"/>
          <w:szCs w:val="24"/>
        </w:rPr>
        <w:t>an.</w:t>
      </w:r>
      <w:r>
        <w:rPr>
          <w:rFonts w:ascii="Garamond" w:hAnsi="Garamond"/>
          <w:sz w:val="24"/>
          <w:szCs w:val="24"/>
        </w:rPr>
        <w:t xml:space="preserve"> </w:t>
      </w:r>
      <w:r w:rsidR="008A755C">
        <w:rPr>
          <w:rFonts w:ascii="Garamond" w:hAnsi="Garamond"/>
          <w:sz w:val="24"/>
          <w:szCs w:val="24"/>
        </w:rPr>
        <w:t xml:space="preserve">Mahasiswa membuat daftar </w:t>
      </w:r>
      <w:r w:rsidR="00FB2E24">
        <w:rPr>
          <w:rFonts w:ascii="Garamond" w:hAnsi="Garamond"/>
          <w:sz w:val="24"/>
          <w:szCs w:val="24"/>
        </w:rPr>
        <w:t>topik yang akan dibahas dalam portofolio ini</w:t>
      </w:r>
      <w:r>
        <w:rPr>
          <w:rFonts w:ascii="Garamond" w:hAnsi="Garamond"/>
          <w:sz w:val="24"/>
          <w:szCs w:val="24"/>
        </w:rPr>
        <w:t xml:space="preserve">. </w:t>
      </w:r>
    </w:p>
    <w:p w14:paraId="68074F7B" w14:textId="77777777" w:rsidR="00BE7663" w:rsidRDefault="007931DE" w:rsidP="00BE7663">
      <w:pPr>
        <w:pStyle w:val="Heading2"/>
        <w:numPr>
          <w:ilvl w:val="1"/>
          <w:numId w:val="3"/>
        </w:numPr>
        <w:ind w:left="567" w:hanging="567"/>
        <w:rPr>
          <w:rFonts w:ascii="Garamond" w:hAnsi="Garamond"/>
          <w:b/>
          <w:bCs/>
          <w:color w:val="000000" w:themeColor="text1"/>
          <w:sz w:val="24"/>
          <w:szCs w:val="24"/>
        </w:rPr>
      </w:pPr>
      <w:bookmarkStart w:id="11" w:name="_Toc43007658"/>
      <w:r w:rsidRPr="006B518A">
        <w:rPr>
          <w:rFonts w:ascii="Garamond" w:hAnsi="Garamond"/>
          <w:b/>
          <w:bCs/>
          <w:color w:val="000000" w:themeColor="text1"/>
          <w:sz w:val="24"/>
          <w:szCs w:val="24"/>
        </w:rPr>
        <w:t>Permasalahan</w:t>
      </w:r>
      <w:bookmarkEnd w:id="11"/>
    </w:p>
    <w:p w14:paraId="5081CF76" w14:textId="35D1BAFA" w:rsidR="00BE7663" w:rsidRPr="00BE7663" w:rsidRDefault="00BE7663" w:rsidP="00BE7663">
      <w:pPr>
        <w:spacing w:before="240" w:after="120"/>
        <w:rPr>
          <w:rFonts w:ascii="Garamond" w:hAnsi="Garamond"/>
          <w:sz w:val="24"/>
          <w:szCs w:val="24"/>
        </w:rPr>
        <w:sectPr w:rsidR="00BE7663" w:rsidRPr="00BE7663" w:rsidSect="006B518A">
          <w:footerReference w:type="default" r:id="rId11"/>
          <w:pgSz w:w="11907" w:h="16840" w:code="9"/>
          <w:pgMar w:top="1418" w:right="1134" w:bottom="1134" w:left="1418" w:header="720" w:footer="720" w:gutter="0"/>
          <w:pgNumType w:start="1"/>
          <w:cols w:space="720"/>
          <w:docGrid w:linePitch="360"/>
        </w:sectPr>
      </w:pPr>
      <w:r w:rsidRPr="00BE7663">
        <w:rPr>
          <w:rFonts w:ascii="Garamond" w:hAnsi="Garamond"/>
          <w:sz w:val="24"/>
          <w:szCs w:val="24"/>
        </w:rPr>
        <w:t>Mahasiswa bisa menjelaskan permasalahan keinsinyuran yang pernah dilaksanakan.</w:t>
      </w:r>
    </w:p>
    <w:p w14:paraId="25D50E1D" w14:textId="40F4C7FA" w:rsidR="007931DE" w:rsidRPr="006B518A" w:rsidRDefault="007931DE" w:rsidP="00997C1F">
      <w:pPr>
        <w:pStyle w:val="Heading1"/>
        <w:jc w:val="center"/>
        <w:rPr>
          <w:rFonts w:ascii="Garamond" w:hAnsi="Garamond"/>
          <w:b/>
          <w:bCs/>
          <w:color w:val="000000" w:themeColor="text1"/>
          <w:sz w:val="28"/>
          <w:szCs w:val="28"/>
        </w:rPr>
      </w:pPr>
      <w:bookmarkStart w:id="12" w:name="_Toc43007659"/>
      <w:r w:rsidRPr="006B518A">
        <w:rPr>
          <w:rFonts w:ascii="Garamond" w:hAnsi="Garamond"/>
          <w:b/>
          <w:bCs/>
          <w:color w:val="000000" w:themeColor="text1"/>
          <w:sz w:val="28"/>
          <w:szCs w:val="28"/>
        </w:rPr>
        <w:lastRenderedPageBreak/>
        <w:t xml:space="preserve">BAB II. PENGERTIAN </w:t>
      </w:r>
      <w:r w:rsidR="008A755C">
        <w:rPr>
          <w:rFonts w:ascii="Garamond" w:hAnsi="Garamond"/>
          <w:b/>
          <w:bCs/>
          <w:color w:val="000000" w:themeColor="text1"/>
          <w:sz w:val="28"/>
          <w:szCs w:val="28"/>
        </w:rPr>
        <w:t>PROFESIONALISME</w:t>
      </w:r>
      <w:r w:rsidRPr="006B518A">
        <w:rPr>
          <w:rFonts w:ascii="Garamond" w:hAnsi="Garamond"/>
          <w:b/>
          <w:bCs/>
          <w:color w:val="000000" w:themeColor="text1"/>
          <w:sz w:val="28"/>
          <w:szCs w:val="28"/>
        </w:rPr>
        <w:t xml:space="preserve"> KEINSINYURAN</w:t>
      </w:r>
      <w:bookmarkEnd w:id="12"/>
    </w:p>
    <w:p w14:paraId="369EB76E" w14:textId="7D6ABFFB" w:rsidR="00771750" w:rsidRPr="002764A6" w:rsidRDefault="00F921EE" w:rsidP="00997C1F">
      <w:pPr>
        <w:spacing w:before="240" w:after="120" w:line="360" w:lineRule="auto"/>
        <w:jc w:val="both"/>
        <w:rPr>
          <w:rFonts w:ascii="Garamond" w:hAnsi="Garamond" w:cs="CIDFont+F3"/>
          <w:sz w:val="24"/>
          <w:szCs w:val="24"/>
        </w:rPr>
      </w:pPr>
      <w:r w:rsidRPr="009F68CA">
        <w:rPr>
          <w:rFonts w:ascii="Garamond" w:hAnsi="Garamond"/>
          <w:sz w:val="24"/>
          <w:szCs w:val="24"/>
        </w:rPr>
        <w:t>Bab ini berisi tentang pe</w:t>
      </w:r>
      <w:r w:rsidR="00FB2E24">
        <w:rPr>
          <w:rFonts w:ascii="Garamond" w:hAnsi="Garamond"/>
          <w:sz w:val="24"/>
          <w:szCs w:val="24"/>
        </w:rPr>
        <w:t>mahaman</w:t>
      </w:r>
      <w:r w:rsidRPr="009F68CA">
        <w:rPr>
          <w:rFonts w:ascii="Garamond" w:hAnsi="Garamond"/>
          <w:sz w:val="24"/>
          <w:szCs w:val="24"/>
        </w:rPr>
        <w:t xml:space="preserve"> mahasiswa tentang </w:t>
      </w:r>
      <w:r w:rsidR="008A755C">
        <w:rPr>
          <w:rFonts w:ascii="Garamond" w:hAnsi="Garamond"/>
          <w:sz w:val="24"/>
          <w:szCs w:val="24"/>
        </w:rPr>
        <w:t xml:space="preserve">profesionalisme keinsinyuran. </w:t>
      </w:r>
      <w:r w:rsidR="00771750" w:rsidRPr="00771750">
        <w:rPr>
          <w:rFonts w:ascii="Garamond" w:hAnsi="Garamond" w:cs="CIDFont+F4"/>
          <w:sz w:val="24"/>
          <w:szCs w:val="24"/>
        </w:rPr>
        <w:t>Persatuan Insinyur Indonesia / PII telah menetapkan perihal Kode Etik Insinyur</w:t>
      </w:r>
      <w:r w:rsidR="002764A6">
        <w:rPr>
          <w:rFonts w:ascii="Garamond" w:hAnsi="Garamond" w:cs="CIDFont+F4"/>
          <w:sz w:val="24"/>
          <w:szCs w:val="24"/>
        </w:rPr>
        <w:t xml:space="preserve"> </w:t>
      </w:r>
      <w:r w:rsidR="00771750" w:rsidRPr="00771750">
        <w:rPr>
          <w:rFonts w:ascii="Garamond" w:hAnsi="Garamond" w:cs="CIDFont+F4"/>
          <w:sz w:val="24"/>
          <w:szCs w:val="24"/>
        </w:rPr>
        <w:t>melalui:</w:t>
      </w:r>
      <w:r w:rsidR="002764A6">
        <w:rPr>
          <w:rFonts w:ascii="Garamond" w:hAnsi="Garamond" w:cs="CIDFont+F4"/>
          <w:sz w:val="24"/>
          <w:szCs w:val="24"/>
        </w:rPr>
        <w:t xml:space="preserve"> </w:t>
      </w:r>
      <w:r w:rsidR="00771750" w:rsidRPr="002764A6">
        <w:rPr>
          <w:rFonts w:ascii="Garamond" w:hAnsi="Garamond" w:cs="CIDFont+F3"/>
          <w:b/>
          <w:bCs/>
          <w:sz w:val="24"/>
          <w:szCs w:val="24"/>
        </w:rPr>
        <w:t>“Catur Karsa Sapta Dharma Insinyur Indonesia”</w:t>
      </w:r>
      <w:r w:rsidR="002764A6">
        <w:rPr>
          <w:rFonts w:ascii="Garamond" w:hAnsi="Garamond" w:cs="CIDFont+F3"/>
          <w:sz w:val="24"/>
          <w:szCs w:val="24"/>
        </w:rPr>
        <w:t xml:space="preserve">. Mahasiswa harus bisa menguraikan dan mengaitkan pengalaman keinsinyuran dengan </w:t>
      </w:r>
      <w:r w:rsidR="00FB2E24">
        <w:rPr>
          <w:rFonts w:ascii="Garamond" w:hAnsi="Garamond" w:cs="CIDFont+F3"/>
          <w:sz w:val="24"/>
          <w:szCs w:val="24"/>
        </w:rPr>
        <w:t>Catur Karsa dan Sapta Dharma</w:t>
      </w:r>
      <w:r w:rsidR="002764A6">
        <w:rPr>
          <w:rFonts w:ascii="Garamond" w:hAnsi="Garamond" w:cs="CIDFont+F3"/>
          <w:sz w:val="24"/>
          <w:szCs w:val="24"/>
        </w:rPr>
        <w:t xml:space="preserve">. </w:t>
      </w:r>
    </w:p>
    <w:p w14:paraId="350D9924" w14:textId="654AF19D" w:rsidR="002764A6" w:rsidRPr="002764A6" w:rsidRDefault="00771750" w:rsidP="002764A6">
      <w:pPr>
        <w:pStyle w:val="Heading2"/>
        <w:numPr>
          <w:ilvl w:val="1"/>
          <w:numId w:val="9"/>
        </w:numPr>
        <w:rPr>
          <w:rFonts w:ascii="Garamond" w:hAnsi="Garamond"/>
          <w:b/>
          <w:bCs/>
          <w:color w:val="000000" w:themeColor="text1"/>
          <w:sz w:val="24"/>
          <w:szCs w:val="24"/>
        </w:rPr>
      </w:pPr>
      <w:bookmarkStart w:id="13" w:name="_Toc43007660"/>
      <w:r w:rsidRPr="002764A6">
        <w:rPr>
          <w:rFonts w:ascii="Garamond" w:hAnsi="Garamond"/>
          <w:b/>
          <w:bCs/>
          <w:color w:val="000000" w:themeColor="text1"/>
          <w:sz w:val="24"/>
          <w:szCs w:val="24"/>
        </w:rPr>
        <w:t>C</w:t>
      </w:r>
      <w:r w:rsidR="002764A6">
        <w:rPr>
          <w:rFonts w:ascii="Garamond" w:hAnsi="Garamond"/>
          <w:b/>
          <w:bCs/>
          <w:color w:val="000000" w:themeColor="text1"/>
          <w:sz w:val="24"/>
          <w:szCs w:val="24"/>
        </w:rPr>
        <w:t>atur Karsa</w:t>
      </w:r>
      <w:bookmarkEnd w:id="13"/>
    </w:p>
    <w:p w14:paraId="01EFCB1C" w14:textId="74745413" w:rsidR="00771750" w:rsidRPr="00771750" w:rsidRDefault="002764A6" w:rsidP="002764A6">
      <w:pPr>
        <w:autoSpaceDE w:val="0"/>
        <w:autoSpaceDN w:val="0"/>
        <w:adjustRightInd w:val="0"/>
        <w:spacing w:before="240" w:after="0" w:line="360" w:lineRule="auto"/>
        <w:jc w:val="both"/>
        <w:rPr>
          <w:rFonts w:ascii="Garamond" w:hAnsi="Garamond" w:cs="CIDFont+F3"/>
          <w:sz w:val="24"/>
          <w:szCs w:val="24"/>
        </w:rPr>
      </w:pPr>
      <w:r>
        <w:rPr>
          <w:rFonts w:ascii="Garamond" w:hAnsi="Garamond" w:cs="CIDFont+F3"/>
          <w:sz w:val="24"/>
          <w:szCs w:val="24"/>
        </w:rPr>
        <w:t>Catur Karsa merupakan e</w:t>
      </w:r>
      <w:r w:rsidR="00771750" w:rsidRPr="00771750">
        <w:rPr>
          <w:rFonts w:ascii="Garamond" w:hAnsi="Garamond" w:cs="CIDFont+F3"/>
          <w:sz w:val="24"/>
          <w:szCs w:val="24"/>
        </w:rPr>
        <w:t xml:space="preserve">mpat </w:t>
      </w:r>
      <w:r>
        <w:rPr>
          <w:rFonts w:ascii="Garamond" w:hAnsi="Garamond" w:cs="CIDFont+F3"/>
          <w:sz w:val="24"/>
          <w:szCs w:val="24"/>
        </w:rPr>
        <w:t>p</w:t>
      </w:r>
      <w:r w:rsidR="00771750" w:rsidRPr="00771750">
        <w:rPr>
          <w:rFonts w:ascii="Garamond" w:hAnsi="Garamond" w:cs="CIDFont+F3"/>
          <w:sz w:val="24"/>
          <w:szCs w:val="24"/>
        </w:rPr>
        <w:t xml:space="preserve">rinsip </w:t>
      </w:r>
      <w:r>
        <w:rPr>
          <w:rFonts w:ascii="Garamond" w:hAnsi="Garamond" w:cs="CIDFont+F3"/>
          <w:sz w:val="24"/>
          <w:szCs w:val="24"/>
        </w:rPr>
        <w:t>d</w:t>
      </w:r>
      <w:r w:rsidR="00771750" w:rsidRPr="00771750">
        <w:rPr>
          <w:rFonts w:ascii="Garamond" w:hAnsi="Garamond" w:cs="CIDFont+F3"/>
          <w:sz w:val="24"/>
          <w:szCs w:val="24"/>
        </w:rPr>
        <w:t>asar</w:t>
      </w:r>
      <w:r>
        <w:rPr>
          <w:rFonts w:ascii="Garamond" w:hAnsi="Garamond" w:cs="CIDFont+F3"/>
          <w:sz w:val="24"/>
          <w:szCs w:val="24"/>
        </w:rPr>
        <w:t xml:space="preserve"> yang harus dimiliki oleh seorang insinyur, yaitu:</w:t>
      </w:r>
    </w:p>
    <w:p w14:paraId="674FA3F9" w14:textId="1E796F06" w:rsidR="00771750" w:rsidRPr="002764A6" w:rsidRDefault="00771750" w:rsidP="002764A6">
      <w:pPr>
        <w:pStyle w:val="ListParagraph"/>
        <w:numPr>
          <w:ilvl w:val="0"/>
          <w:numId w:val="10"/>
        </w:numPr>
        <w:autoSpaceDE w:val="0"/>
        <w:autoSpaceDN w:val="0"/>
        <w:adjustRightInd w:val="0"/>
        <w:spacing w:after="0" w:line="360" w:lineRule="auto"/>
        <w:jc w:val="both"/>
        <w:rPr>
          <w:rFonts w:ascii="Garamond" w:hAnsi="Garamond" w:cs="CIDFont+F4"/>
          <w:sz w:val="24"/>
          <w:szCs w:val="24"/>
        </w:rPr>
      </w:pPr>
      <w:r w:rsidRPr="002764A6">
        <w:rPr>
          <w:rFonts w:ascii="Garamond" w:hAnsi="Garamond" w:cs="CIDFont+F4"/>
          <w:sz w:val="24"/>
          <w:szCs w:val="24"/>
        </w:rPr>
        <w:t>Mengutamakan keluhuran budi</w:t>
      </w:r>
    </w:p>
    <w:p w14:paraId="754BBF32" w14:textId="08607FF5" w:rsidR="00771750" w:rsidRPr="00FB2E24" w:rsidRDefault="00771750" w:rsidP="002764A6">
      <w:pPr>
        <w:pStyle w:val="ListParagraph"/>
        <w:numPr>
          <w:ilvl w:val="0"/>
          <w:numId w:val="10"/>
        </w:numPr>
        <w:autoSpaceDE w:val="0"/>
        <w:autoSpaceDN w:val="0"/>
        <w:adjustRightInd w:val="0"/>
        <w:spacing w:after="0" w:line="360" w:lineRule="auto"/>
        <w:jc w:val="both"/>
        <w:rPr>
          <w:rFonts w:ascii="Garamond" w:hAnsi="Garamond" w:cs="CIDFont+F4"/>
          <w:sz w:val="24"/>
          <w:szCs w:val="24"/>
        </w:rPr>
      </w:pPr>
      <w:r w:rsidRPr="00FB2E24">
        <w:rPr>
          <w:rFonts w:ascii="Garamond" w:hAnsi="Garamond" w:cs="CIDFont+F4"/>
          <w:sz w:val="24"/>
          <w:szCs w:val="24"/>
        </w:rPr>
        <w:t>Menggunakan pengetahuan dan kemampuannya</w:t>
      </w:r>
      <w:r w:rsidR="007A7B83">
        <w:rPr>
          <w:rFonts w:ascii="Garamond" w:hAnsi="Garamond" w:cs="CIDFont+F4"/>
          <w:sz w:val="24"/>
          <w:szCs w:val="24"/>
        </w:rPr>
        <w:t xml:space="preserve"> </w:t>
      </w:r>
      <w:r w:rsidRPr="00FB2E24">
        <w:rPr>
          <w:rFonts w:ascii="Garamond" w:hAnsi="Garamond" w:cs="CIDFont+F4"/>
          <w:sz w:val="24"/>
          <w:szCs w:val="24"/>
        </w:rPr>
        <w:t>untuk kepentingan</w:t>
      </w:r>
      <w:r w:rsidR="002764A6" w:rsidRPr="00FB2E24">
        <w:rPr>
          <w:rFonts w:ascii="Garamond" w:hAnsi="Garamond" w:cs="CIDFont+F4"/>
          <w:sz w:val="24"/>
          <w:szCs w:val="24"/>
        </w:rPr>
        <w:t xml:space="preserve"> </w:t>
      </w:r>
      <w:r w:rsidRPr="00FB2E24">
        <w:rPr>
          <w:rFonts w:ascii="Garamond" w:hAnsi="Garamond" w:cs="CIDFont+F4"/>
          <w:sz w:val="24"/>
          <w:szCs w:val="24"/>
        </w:rPr>
        <w:t>kesejahteraan umat manusia</w:t>
      </w:r>
    </w:p>
    <w:p w14:paraId="7E24CE47" w14:textId="4B4BEB3E" w:rsidR="00771750" w:rsidRPr="0006753B" w:rsidRDefault="00771750" w:rsidP="002764A6">
      <w:pPr>
        <w:pStyle w:val="ListParagraph"/>
        <w:numPr>
          <w:ilvl w:val="0"/>
          <w:numId w:val="10"/>
        </w:numPr>
        <w:autoSpaceDE w:val="0"/>
        <w:autoSpaceDN w:val="0"/>
        <w:adjustRightInd w:val="0"/>
        <w:spacing w:after="0" w:line="360" w:lineRule="auto"/>
        <w:jc w:val="both"/>
        <w:rPr>
          <w:rFonts w:ascii="Garamond" w:hAnsi="Garamond" w:cs="CIDFont+F4"/>
          <w:b/>
          <w:bCs/>
          <w:sz w:val="24"/>
          <w:szCs w:val="24"/>
        </w:rPr>
      </w:pPr>
      <w:r w:rsidRPr="0006753B">
        <w:rPr>
          <w:rFonts w:ascii="Garamond" w:hAnsi="Garamond" w:cs="CIDFont+F4"/>
          <w:b/>
          <w:bCs/>
          <w:sz w:val="24"/>
          <w:szCs w:val="24"/>
        </w:rPr>
        <w:t>Bekerja secara sungguh-sungguh</w:t>
      </w:r>
      <w:r w:rsidR="007A7B83">
        <w:rPr>
          <w:rFonts w:ascii="Garamond" w:hAnsi="Garamond" w:cs="CIDFont+F4"/>
          <w:b/>
          <w:bCs/>
          <w:sz w:val="24"/>
          <w:szCs w:val="24"/>
        </w:rPr>
        <w:t xml:space="preserve"> </w:t>
      </w:r>
      <w:r w:rsidRPr="0006753B">
        <w:rPr>
          <w:rFonts w:ascii="Garamond" w:hAnsi="Garamond" w:cs="CIDFont+F4"/>
          <w:b/>
          <w:bCs/>
          <w:sz w:val="24"/>
          <w:szCs w:val="24"/>
        </w:rPr>
        <w:t>untuk kepentingan masyarakat</w:t>
      </w:r>
      <w:r w:rsidR="007A7B83">
        <w:rPr>
          <w:rFonts w:ascii="Garamond" w:hAnsi="Garamond" w:cs="CIDFont+F4"/>
          <w:b/>
          <w:bCs/>
          <w:sz w:val="24"/>
          <w:szCs w:val="24"/>
        </w:rPr>
        <w:t xml:space="preserve"> </w:t>
      </w:r>
      <w:r w:rsidRPr="0006753B">
        <w:rPr>
          <w:rFonts w:ascii="Garamond" w:hAnsi="Garamond" w:cs="CIDFont+F4"/>
          <w:b/>
          <w:bCs/>
          <w:sz w:val="24"/>
          <w:szCs w:val="24"/>
        </w:rPr>
        <w:t>sesuai</w:t>
      </w:r>
      <w:r w:rsidR="002764A6" w:rsidRPr="0006753B">
        <w:rPr>
          <w:rFonts w:ascii="Garamond" w:hAnsi="Garamond" w:cs="CIDFont+F4"/>
          <w:b/>
          <w:bCs/>
          <w:sz w:val="24"/>
          <w:szCs w:val="24"/>
        </w:rPr>
        <w:t xml:space="preserve"> </w:t>
      </w:r>
      <w:r w:rsidRPr="0006753B">
        <w:rPr>
          <w:rFonts w:ascii="Garamond" w:hAnsi="Garamond" w:cs="CIDFont+F4"/>
          <w:b/>
          <w:bCs/>
          <w:sz w:val="24"/>
          <w:szCs w:val="24"/>
        </w:rPr>
        <w:t>dengan tugas &amp; tanggung-jawabnya</w:t>
      </w:r>
    </w:p>
    <w:p w14:paraId="5B5C1B63" w14:textId="1AA48FF5" w:rsidR="00771750" w:rsidRPr="0006753B" w:rsidRDefault="00771750" w:rsidP="002764A6">
      <w:pPr>
        <w:pStyle w:val="ListParagraph"/>
        <w:numPr>
          <w:ilvl w:val="0"/>
          <w:numId w:val="10"/>
        </w:numPr>
        <w:autoSpaceDE w:val="0"/>
        <w:autoSpaceDN w:val="0"/>
        <w:adjustRightInd w:val="0"/>
        <w:spacing w:after="0" w:line="360" w:lineRule="auto"/>
        <w:jc w:val="both"/>
        <w:rPr>
          <w:rFonts w:ascii="Garamond" w:hAnsi="Garamond" w:cs="CIDFont+F4"/>
          <w:b/>
          <w:bCs/>
          <w:sz w:val="24"/>
          <w:szCs w:val="24"/>
        </w:rPr>
      </w:pPr>
      <w:r w:rsidRPr="0006753B">
        <w:rPr>
          <w:rFonts w:ascii="Garamond" w:hAnsi="Garamond" w:cs="CIDFont+F4"/>
          <w:b/>
          <w:bCs/>
          <w:sz w:val="24"/>
          <w:szCs w:val="24"/>
        </w:rPr>
        <w:t>Meningkatkan kompetensi dan martabat</w:t>
      </w:r>
      <w:r w:rsidR="007A7B83">
        <w:rPr>
          <w:rFonts w:ascii="Garamond" w:hAnsi="Garamond" w:cs="CIDFont+F4"/>
          <w:b/>
          <w:bCs/>
          <w:sz w:val="24"/>
          <w:szCs w:val="24"/>
        </w:rPr>
        <w:t xml:space="preserve"> </w:t>
      </w:r>
      <w:r w:rsidRPr="0006753B">
        <w:rPr>
          <w:rFonts w:ascii="Garamond" w:hAnsi="Garamond" w:cs="CIDFont+F4"/>
          <w:b/>
          <w:bCs/>
          <w:sz w:val="24"/>
          <w:szCs w:val="24"/>
        </w:rPr>
        <w:t>berdasarkan keahlian profesi</w:t>
      </w:r>
      <w:r w:rsidR="002764A6" w:rsidRPr="0006753B">
        <w:rPr>
          <w:rFonts w:ascii="Garamond" w:hAnsi="Garamond" w:cs="CIDFont+F4"/>
          <w:b/>
          <w:bCs/>
          <w:sz w:val="24"/>
          <w:szCs w:val="24"/>
        </w:rPr>
        <w:t xml:space="preserve"> </w:t>
      </w:r>
      <w:r w:rsidRPr="0006753B">
        <w:rPr>
          <w:rFonts w:ascii="Garamond" w:hAnsi="Garamond" w:cs="CIDFont+F4"/>
          <w:b/>
          <w:bCs/>
          <w:sz w:val="24"/>
          <w:szCs w:val="24"/>
        </w:rPr>
        <w:t>kein</w:t>
      </w:r>
      <w:r w:rsidR="002764A6" w:rsidRPr="0006753B">
        <w:rPr>
          <w:rFonts w:ascii="Garamond" w:hAnsi="Garamond" w:cs="CIDFont+F4"/>
          <w:b/>
          <w:bCs/>
          <w:sz w:val="24"/>
          <w:szCs w:val="24"/>
        </w:rPr>
        <w:t>s</w:t>
      </w:r>
      <w:r w:rsidRPr="0006753B">
        <w:rPr>
          <w:rFonts w:ascii="Garamond" w:hAnsi="Garamond" w:cs="CIDFont+F4"/>
          <w:b/>
          <w:bCs/>
          <w:sz w:val="24"/>
          <w:szCs w:val="24"/>
        </w:rPr>
        <w:t>inyura</w:t>
      </w:r>
      <w:r w:rsidR="002764A6" w:rsidRPr="0006753B">
        <w:rPr>
          <w:rFonts w:ascii="Garamond" w:hAnsi="Garamond" w:cs="CIDFont+F4"/>
          <w:b/>
          <w:bCs/>
          <w:sz w:val="24"/>
          <w:szCs w:val="24"/>
        </w:rPr>
        <w:t>n</w:t>
      </w:r>
    </w:p>
    <w:p w14:paraId="1A2B58AF" w14:textId="77777777" w:rsidR="0006753B" w:rsidRDefault="0006753B" w:rsidP="0006753B">
      <w:pPr>
        <w:autoSpaceDE w:val="0"/>
        <w:autoSpaceDN w:val="0"/>
        <w:adjustRightInd w:val="0"/>
        <w:spacing w:after="0" w:line="360" w:lineRule="auto"/>
        <w:jc w:val="both"/>
        <w:rPr>
          <w:rFonts w:ascii="Garamond" w:hAnsi="Garamond" w:cs="CIDFont+F4"/>
          <w:sz w:val="24"/>
          <w:szCs w:val="24"/>
        </w:rPr>
      </w:pPr>
    </w:p>
    <w:p w14:paraId="3C3A0C04" w14:textId="6BDB8884" w:rsidR="0006753B" w:rsidRPr="002F4E23" w:rsidRDefault="0006753B" w:rsidP="0006753B">
      <w:pPr>
        <w:autoSpaceDE w:val="0"/>
        <w:autoSpaceDN w:val="0"/>
        <w:adjustRightInd w:val="0"/>
        <w:spacing w:after="0" w:line="360" w:lineRule="auto"/>
        <w:jc w:val="both"/>
        <w:rPr>
          <w:rFonts w:ascii="Garamond" w:hAnsi="Garamond" w:cs="CIDFont+F4"/>
          <w:b/>
          <w:bCs/>
          <w:sz w:val="24"/>
          <w:szCs w:val="24"/>
        </w:rPr>
      </w:pPr>
      <w:r w:rsidRPr="0006753B">
        <w:rPr>
          <w:rFonts w:ascii="Garamond" w:hAnsi="Garamond" w:cs="CIDFont+F4"/>
          <w:sz w:val="24"/>
          <w:szCs w:val="24"/>
        </w:rPr>
        <w:t>Catur Karsa yang berkaitan erat dengan mata kuliah ini</w:t>
      </w:r>
      <w:r>
        <w:rPr>
          <w:rFonts w:ascii="Garamond" w:hAnsi="Garamond" w:cs="CIDFont+F4"/>
          <w:sz w:val="24"/>
          <w:szCs w:val="24"/>
        </w:rPr>
        <w:t xml:space="preserve">, </w:t>
      </w:r>
      <w:r w:rsidRPr="0006753B">
        <w:rPr>
          <w:rFonts w:ascii="Garamond" w:hAnsi="Garamond" w:cs="CIDFont+F4"/>
          <w:sz w:val="24"/>
          <w:szCs w:val="24"/>
        </w:rPr>
        <w:t xml:space="preserve">yaitu </w:t>
      </w:r>
      <w:r>
        <w:rPr>
          <w:rFonts w:ascii="Garamond" w:hAnsi="Garamond" w:cs="CIDFont+F4"/>
          <w:b/>
          <w:bCs/>
          <w:sz w:val="24"/>
          <w:szCs w:val="24"/>
        </w:rPr>
        <w:t>(3) b</w:t>
      </w:r>
      <w:r w:rsidRPr="0006753B">
        <w:rPr>
          <w:rFonts w:ascii="Garamond" w:hAnsi="Garamond" w:cs="CIDFont+F4"/>
          <w:b/>
          <w:bCs/>
          <w:sz w:val="24"/>
          <w:szCs w:val="24"/>
        </w:rPr>
        <w:t>ekerja secara sungguh-sungguh</w:t>
      </w:r>
      <w:r w:rsidR="007A7B83">
        <w:rPr>
          <w:rFonts w:ascii="Garamond" w:hAnsi="Garamond" w:cs="CIDFont+F4"/>
          <w:b/>
          <w:bCs/>
          <w:sz w:val="24"/>
          <w:szCs w:val="24"/>
        </w:rPr>
        <w:t xml:space="preserve"> </w:t>
      </w:r>
      <w:r w:rsidRPr="0006753B">
        <w:rPr>
          <w:rFonts w:ascii="Garamond" w:hAnsi="Garamond" w:cs="CIDFont+F4"/>
          <w:b/>
          <w:bCs/>
          <w:sz w:val="24"/>
          <w:szCs w:val="24"/>
        </w:rPr>
        <w:t>untuk kepentingan masyarakat</w:t>
      </w:r>
      <w:r w:rsidR="007A7B83">
        <w:rPr>
          <w:rFonts w:ascii="Garamond" w:hAnsi="Garamond" w:cs="CIDFont+F4"/>
          <w:b/>
          <w:bCs/>
          <w:sz w:val="24"/>
          <w:szCs w:val="24"/>
        </w:rPr>
        <w:t xml:space="preserve"> </w:t>
      </w:r>
      <w:r w:rsidRPr="0006753B">
        <w:rPr>
          <w:rFonts w:ascii="Garamond" w:hAnsi="Garamond" w:cs="CIDFont+F4"/>
          <w:b/>
          <w:bCs/>
          <w:sz w:val="24"/>
          <w:szCs w:val="24"/>
        </w:rPr>
        <w:t>sesuai dengan tugas &amp; tanggung-jawabnya</w:t>
      </w:r>
      <w:r>
        <w:rPr>
          <w:rFonts w:ascii="Garamond" w:hAnsi="Garamond" w:cs="CIDFont+F4"/>
          <w:b/>
          <w:bCs/>
          <w:sz w:val="24"/>
          <w:szCs w:val="24"/>
        </w:rPr>
        <w:t xml:space="preserve"> dan (4) m</w:t>
      </w:r>
      <w:r w:rsidRPr="0006753B">
        <w:rPr>
          <w:rFonts w:ascii="Garamond" w:hAnsi="Garamond" w:cs="CIDFont+F4"/>
          <w:b/>
          <w:bCs/>
          <w:sz w:val="24"/>
          <w:szCs w:val="24"/>
        </w:rPr>
        <w:t>eningkatkan kompetensi dan martabat</w:t>
      </w:r>
      <w:r w:rsidR="007A7B83">
        <w:rPr>
          <w:rFonts w:ascii="Garamond" w:hAnsi="Garamond" w:cs="CIDFont+F4"/>
          <w:b/>
          <w:bCs/>
          <w:sz w:val="24"/>
          <w:szCs w:val="24"/>
        </w:rPr>
        <w:t xml:space="preserve"> </w:t>
      </w:r>
      <w:r w:rsidRPr="0006753B">
        <w:rPr>
          <w:rFonts w:ascii="Garamond" w:hAnsi="Garamond" w:cs="CIDFont+F4"/>
          <w:b/>
          <w:bCs/>
          <w:sz w:val="24"/>
          <w:szCs w:val="24"/>
        </w:rPr>
        <w:t>berdasarkan keahlian profesi keinsinyuran</w:t>
      </w:r>
      <w:r>
        <w:rPr>
          <w:rFonts w:ascii="Garamond" w:hAnsi="Garamond" w:cs="CIDFont+F4"/>
          <w:sz w:val="24"/>
          <w:szCs w:val="24"/>
        </w:rPr>
        <w:t xml:space="preserve"> Mahasiswa menuliskan pengalaman pribadi dalam praktik keinsinyuran yang pernah dijalani.</w:t>
      </w:r>
    </w:p>
    <w:p w14:paraId="26427E26" w14:textId="77777777" w:rsidR="002764A6" w:rsidRDefault="002764A6" w:rsidP="002764A6">
      <w:pPr>
        <w:autoSpaceDE w:val="0"/>
        <w:autoSpaceDN w:val="0"/>
        <w:adjustRightInd w:val="0"/>
        <w:spacing w:after="0" w:line="360" w:lineRule="auto"/>
        <w:jc w:val="both"/>
        <w:rPr>
          <w:rFonts w:ascii="Garamond" w:hAnsi="Garamond" w:cs="CIDFont+F3"/>
          <w:sz w:val="24"/>
          <w:szCs w:val="24"/>
        </w:rPr>
      </w:pPr>
    </w:p>
    <w:p w14:paraId="50CE0602" w14:textId="4FE2FA99" w:rsidR="002764A6" w:rsidRPr="002764A6" w:rsidRDefault="002764A6" w:rsidP="002764A6">
      <w:pPr>
        <w:pStyle w:val="Heading2"/>
        <w:numPr>
          <w:ilvl w:val="1"/>
          <w:numId w:val="9"/>
        </w:numPr>
        <w:rPr>
          <w:rFonts w:ascii="Garamond" w:hAnsi="Garamond"/>
          <w:b/>
          <w:bCs/>
          <w:color w:val="000000" w:themeColor="text1"/>
          <w:sz w:val="24"/>
          <w:szCs w:val="24"/>
        </w:rPr>
      </w:pPr>
      <w:bookmarkStart w:id="14" w:name="_Toc43007661"/>
      <w:r w:rsidRPr="002764A6">
        <w:rPr>
          <w:rFonts w:ascii="Garamond" w:hAnsi="Garamond"/>
          <w:b/>
          <w:bCs/>
          <w:color w:val="000000" w:themeColor="text1"/>
          <w:sz w:val="24"/>
          <w:szCs w:val="24"/>
        </w:rPr>
        <w:t>Sapta Dharma</w:t>
      </w:r>
      <w:bookmarkEnd w:id="14"/>
    </w:p>
    <w:p w14:paraId="70FB906D" w14:textId="669B4BF9" w:rsidR="00771750" w:rsidRPr="00771750" w:rsidRDefault="002764A6" w:rsidP="002764A6">
      <w:pPr>
        <w:autoSpaceDE w:val="0"/>
        <w:autoSpaceDN w:val="0"/>
        <w:adjustRightInd w:val="0"/>
        <w:spacing w:before="240" w:after="0" w:line="360" w:lineRule="auto"/>
        <w:jc w:val="both"/>
        <w:rPr>
          <w:rFonts w:ascii="Garamond" w:hAnsi="Garamond" w:cs="CIDFont+F3"/>
          <w:sz w:val="24"/>
          <w:szCs w:val="24"/>
        </w:rPr>
      </w:pPr>
      <w:r>
        <w:rPr>
          <w:rFonts w:ascii="Garamond" w:hAnsi="Garamond" w:cs="CIDFont+F3"/>
          <w:sz w:val="24"/>
          <w:szCs w:val="24"/>
        </w:rPr>
        <w:t>Sapta Dharma merupakan t</w:t>
      </w:r>
      <w:r w:rsidR="00771750" w:rsidRPr="00771750">
        <w:rPr>
          <w:rFonts w:ascii="Garamond" w:hAnsi="Garamond" w:cs="CIDFont+F3"/>
          <w:sz w:val="24"/>
          <w:szCs w:val="24"/>
        </w:rPr>
        <w:t xml:space="preserve">ujuh </w:t>
      </w:r>
      <w:r>
        <w:rPr>
          <w:rFonts w:ascii="Garamond" w:hAnsi="Garamond" w:cs="CIDFont+F3"/>
          <w:sz w:val="24"/>
          <w:szCs w:val="24"/>
        </w:rPr>
        <w:t>t</w:t>
      </w:r>
      <w:r w:rsidR="00771750" w:rsidRPr="00771750">
        <w:rPr>
          <w:rFonts w:ascii="Garamond" w:hAnsi="Garamond" w:cs="CIDFont+F3"/>
          <w:sz w:val="24"/>
          <w:szCs w:val="24"/>
        </w:rPr>
        <w:t xml:space="preserve">untunan </w:t>
      </w:r>
      <w:r>
        <w:rPr>
          <w:rFonts w:ascii="Garamond" w:hAnsi="Garamond" w:cs="CIDFont+F3"/>
          <w:sz w:val="24"/>
          <w:szCs w:val="24"/>
        </w:rPr>
        <w:t>s</w:t>
      </w:r>
      <w:r w:rsidR="00771750" w:rsidRPr="00771750">
        <w:rPr>
          <w:rFonts w:ascii="Garamond" w:hAnsi="Garamond" w:cs="CIDFont+F3"/>
          <w:sz w:val="24"/>
          <w:szCs w:val="24"/>
        </w:rPr>
        <w:t xml:space="preserve">ikap dan </w:t>
      </w:r>
      <w:r>
        <w:rPr>
          <w:rFonts w:ascii="Garamond" w:hAnsi="Garamond" w:cs="CIDFont+F3"/>
          <w:sz w:val="24"/>
          <w:szCs w:val="24"/>
        </w:rPr>
        <w:t>p</w:t>
      </w:r>
      <w:r w:rsidR="00771750" w:rsidRPr="00771750">
        <w:rPr>
          <w:rFonts w:ascii="Garamond" w:hAnsi="Garamond" w:cs="CIDFont+F3"/>
          <w:sz w:val="24"/>
          <w:szCs w:val="24"/>
        </w:rPr>
        <w:t>erilaku Insinyur Indonesia</w:t>
      </w:r>
      <w:r>
        <w:rPr>
          <w:rFonts w:ascii="Garamond" w:hAnsi="Garamond" w:cs="CIDFont+F3"/>
          <w:sz w:val="24"/>
          <w:szCs w:val="24"/>
        </w:rPr>
        <w:t xml:space="preserve">, yaitu </w:t>
      </w:r>
      <w:r w:rsidR="00771750" w:rsidRPr="00771750">
        <w:rPr>
          <w:rFonts w:ascii="Garamond" w:hAnsi="Garamond" w:cs="CIDFont+F3"/>
          <w:sz w:val="24"/>
          <w:szCs w:val="24"/>
        </w:rPr>
        <w:t>senantiasa:</w:t>
      </w:r>
    </w:p>
    <w:p w14:paraId="7DE0A38C" w14:textId="247EA1A9" w:rsidR="00771750" w:rsidRPr="002764A6" w:rsidRDefault="00771750" w:rsidP="002764A6">
      <w:pPr>
        <w:pStyle w:val="ListParagraph"/>
        <w:numPr>
          <w:ilvl w:val="0"/>
          <w:numId w:val="12"/>
        </w:numPr>
        <w:autoSpaceDE w:val="0"/>
        <w:autoSpaceDN w:val="0"/>
        <w:adjustRightInd w:val="0"/>
        <w:spacing w:after="0" w:line="360" w:lineRule="auto"/>
        <w:jc w:val="both"/>
        <w:rPr>
          <w:rFonts w:ascii="Garamond" w:hAnsi="Garamond" w:cs="CIDFont+F4"/>
          <w:sz w:val="24"/>
          <w:szCs w:val="24"/>
        </w:rPr>
      </w:pPr>
      <w:r w:rsidRPr="002764A6">
        <w:rPr>
          <w:rFonts w:ascii="Garamond" w:hAnsi="Garamond" w:cs="CIDFont+F4"/>
          <w:sz w:val="24"/>
          <w:szCs w:val="24"/>
        </w:rPr>
        <w:t>Mengutamakan keselamatan, kesehatan dan kesejahteraan masyarakat</w:t>
      </w:r>
    </w:p>
    <w:p w14:paraId="2DEF3F1A" w14:textId="666BE992" w:rsidR="00771750" w:rsidRPr="00681630" w:rsidRDefault="00771750" w:rsidP="002764A6">
      <w:pPr>
        <w:pStyle w:val="ListParagraph"/>
        <w:numPr>
          <w:ilvl w:val="0"/>
          <w:numId w:val="12"/>
        </w:numPr>
        <w:autoSpaceDE w:val="0"/>
        <w:autoSpaceDN w:val="0"/>
        <w:adjustRightInd w:val="0"/>
        <w:spacing w:after="0" w:line="360" w:lineRule="auto"/>
        <w:jc w:val="both"/>
        <w:rPr>
          <w:rFonts w:ascii="Garamond" w:hAnsi="Garamond" w:cs="CIDFont+F4"/>
          <w:b/>
          <w:bCs/>
          <w:sz w:val="24"/>
          <w:szCs w:val="24"/>
        </w:rPr>
      </w:pPr>
      <w:r w:rsidRPr="00681630">
        <w:rPr>
          <w:rFonts w:ascii="Garamond" w:hAnsi="Garamond" w:cs="CIDFont+F4"/>
          <w:b/>
          <w:bCs/>
          <w:sz w:val="24"/>
          <w:szCs w:val="24"/>
        </w:rPr>
        <w:t>Bekerja sesuai dengan kompetensinya</w:t>
      </w:r>
    </w:p>
    <w:p w14:paraId="4E548B0E" w14:textId="066275A5" w:rsidR="00771750" w:rsidRPr="00681630" w:rsidRDefault="00771750" w:rsidP="002764A6">
      <w:pPr>
        <w:pStyle w:val="ListParagraph"/>
        <w:numPr>
          <w:ilvl w:val="0"/>
          <w:numId w:val="12"/>
        </w:numPr>
        <w:autoSpaceDE w:val="0"/>
        <w:autoSpaceDN w:val="0"/>
        <w:adjustRightInd w:val="0"/>
        <w:spacing w:after="0" w:line="360" w:lineRule="auto"/>
        <w:jc w:val="both"/>
        <w:rPr>
          <w:rFonts w:ascii="Garamond" w:hAnsi="Garamond" w:cs="CIDFont+F4"/>
          <w:b/>
          <w:bCs/>
          <w:sz w:val="24"/>
          <w:szCs w:val="24"/>
        </w:rPr>
      </w:pPr>
      <w:r w:rsidRPr="00681630">
        <w:rPr>
          <w:rFonts w:ascii="Garamond" w:hAnsi="Garamond" w:cs="CIDFont+F4"/>
          <w:b/>
          <w:bCs/>
          <w:sz w:val="24"/>
          <w:szCs w:val="24"/>
        </w:rPr>
        <w:t>Hanya menyatakan pendapa</w:t>
      </w:r>
      <w:r w:rsidR="007A7B83">
        <w:rPr>
          <w:rFonts w:ascii="Garamond" w:hAnsi="Garamond" w:cs="CIDFont+F4"/>
          <w:b/>
          <w:bCs/>
          <w:sz w:val="24"/>
          <w:szCs w:val="24"/>
        </w:rPr>
        <w:t xml:space="preserve">t </w:t>
      </w:r>
      <w:r w:rsidRPr="00681630">
        <w:rPr>
          <w:rFonts w:ascii="Garamond" w:hAnsi="Garamond" w:cs="CIDFont+F4"/>
          <w:b/>
          <w:bCs/>
          <w:sz w:val="24"/>
          <w:szCs w:val="24"/>
        </w:rPr>
        <w:t>yang dapat dipertanggungjawabkan</w:t>
      </w:r>
    </w:p>
    <w:p w14:paraId="4A4AA316" w14:textId="6BD3D673" w:rsidR="00771750" w:rsidRPr="002764A6" w:rsidRDefault="00771750" w:rsidP="002764A6">
      <w:pPr>
        <w:pStyle w:val="ListParagraph"/>
        <w:numPr>
          <w:ilvl w:val="0"/>
          <w:numId w:val="12"/>
        </w:numPr>
        <w:autoSpaceDE w:val="0"/>
        <w:autoSpaceDN w:val="0"/>
        <w:adjustRightInd w:val="0"/>
        <w:spacing w:after="0" w:line="360" w:lineRule="auto"/>
        <w:jc w:val="both"/>
        <w:rPr>
          <w:rFonts w:ascii="Garamond" w:hAnsi="Garamond" w:cs="CIDFont+F4"/>
          <w:sz w:val="24"/>
          <w:szCs w:val="24"/>
        </w:rPr>
      </w:pPr>
      <w:r w:rsidRPr="002764A6">
        <w:rPr>
          <w:rFonts w:ascii="Garamond" w:hAnsi="Garamond" w:cs="CIDFont+F4"/>
          <w:sz w:val="24"/>
          <w:szCs w:val="24"/>
        </w:rPr>
        <w:t>Menghindari terjadinya pertentangan kepentingan</w:t>
      </w:r>
      <w:r w:rsidR="007A7B83">
        <w:rPr>
          <w:rFonts w:ascii="Garamond" w:hAnsi="Garamond" w:cs="CIDFont+F4"/>
          <w:sz w:val="24"/>
          <w:szCs w:val="24"/>
        </w:rPr>
        <w:t xml:space="preserve"> </w:t>
      </w:r>
      <w:r w:rsidRPr="002764A6">
        <w:rPr>
          <w:rFonts w:ascii="Garamond" w:hAnsi="Garamond" w:cs="CIDFont+F4"/>
          <w:sz w:val="24"/>
          <w:szCs w:val="24"/>
        </w:rPr>
        <w:t>dalam tanggung jawab</w:t>
      </w:r>
      <w:r w:rsidR="002764A6" w:rsidRPr="002764A6">
        <w:rPr>
          <w:rFonts w:ascii="Garamond" w:hAnsi="Garamond" w:cs="CIDFont+F4"/>
          <w:sz w:val="24"/>
          <w:szCs w:val="24"/>
        </w:rPr>
        <w:t xml:space="preserve"> </w:t>
      </w:r>
      <w:r w:rsidRPr="002764A6">
        <w:rPr>
          <w:rFonts w:ascii="Garamond" w:hAnsi="Garamond" w:cs="CIDFont+F4"/>
          <w:sz w:val="24"/>
          <w:szCs w:val="24"/>
        </w:rPr>
        <w:t>tugasnya</w:t>
      </w:r>
    </w:p>
    <w:p w14:paraId="2C5F502B" w14:textId="1C86BFD2" w:rsidR="00771750" w:rsidRPr="00681630" w:rsidRDefault="00771750" w:rsidP="002764A6">
      <w:pPr>
        <w:pStyle w:val="ListParagraph"/>
        <w:numPr>
          <w:ilvl w:val="0"/>
          <w:numId w:val="12"/>
        </w:numPr>
        <w:autoSpaceDE w:val="0"/>
        <w:autoSpaceDN w:val="0"/>
        <w:adjustRightInd w:val="0"/>
        <w:spacing w:after="0" w:line="360" w:lineRule="auto"/>
        <w:jc w:val="both"/>
        <w:rPr>
          <w:rFonts w:ascii="Garamond" w:hAnsi="Garamond" w:cs="CIDFont+F4"/>
          <w:b/>
          <w:bCs/>
          <w:sz w:val="24"/>
          <w:szCs w:val="24"/>
        </w:rPr>
      </w:pPr>
      <w:r w:rsidRPr="00681630">
        <w:rPr>
          <w:rFonts w:ascii="Garamond" w:hAnsi="Garamond" w:cs="CIDFont+F4"/>
          <w:b/>
          <w:bCs/>
          <w:sz w:val="24"/>
          <w:szCs w:val="24"/>
        </w:rPr>
        <w:t>Membangun reputasi profesi</w:t>
      </w:r>
      <w:r w:rsidR="007A7B83">
        <w:rPr>
          <w:rFonts w:ascii="Garamond" w:hAnsi="Garamond" w:cs="CIDFont+F4"/>
          <w:b/>
          <w:bCs/>
          <w:sz w:val="24"/>
          <w:szCs w:val="24"/>
        </w:rPr>
        <w:t xml:space="preserve"> </w:t>
      </w:r>
      <w:r w:rsidRPr="00681630">
        <w:rPr>
          <w:rFonts w:ascii="Garamond" w:hAnsi="Garamond" w:cs="CIDFont+F4"/>
          <w:b/>
          <w:bCs/>
          <w:sz w:val="24"/>
          <w:szCs w:val="24"/>
        </w:rPr>
        <w:t>berdasarkan kemampuan masing-masing</w:t>
      </w:r>
    </w:p>
    <w:p w14:paraId="5F935EE8" w14:textId="18ED3064" w:rsidR="00771750" w:rsidRPr="002764A6" w:rsidRDefault="00771750" w:rsidP="002764A6">
      <w:pPr>
        <w:pStyle w:val="ListParagraph"/>
        <w:numPr>
          <w:ilvl w:val="0"/>
          <w:numId w:val="12"/>
        </w:numPr>
        <w:autoSpaceDE w:val="0"/>
        <w:autoSpaceDN w:val="0"/>
        <w:adjustRightInd w:val="0"/>
        <w:spacing w:after="0" w:line="360" w:lineRule="auto"/>
        <w:jc w:val="both"/>
        <w:rPr>
          <w:rFonts w:ascii="Garamond" w:hAnsi="Garamond" w:cs="CIDFont+F4"/>
          <w:sz w:val="24"/>
          <w:szCs w:val="24"/>
        </w:rPr>
      </w:pPr>
      <w:r w:rsidRPr="002764A6">
        <w:rPr>
          <w:rFonts w:ascii="Garamond" w:hAnsi="Garamond" w:cs="CIDFont+F4"/>
          <w:sz w:val="24"/>
          <w:szCs w:val="24"/>
        </w:rPr>
        <w:t>Memegang teguh kehormatan, integritas &amp; martabat profesi</w:t>
      </w:r>
    </w:p>
    <w:p w14:paraId="59880293" w14:textId="119DB155" w:rsidR="00771750" w:rsidRPr="008A755C" w:rsidRDefault="00771750" w:rsidP="002764A6">
      <w:pPr>
        <w:pStyle w:val="ListParagraph"/>
        <w:numPr>
          <w:ilvl w:val="0"/>
          <w:numId w:val="12"/>
        </w:numPr>
        <w:spacing w:line="360" w:lineRule="auto"/>
        <w:jc w:val="both"/>
        <w:rPr>
          <w:rFonts w:ascii="Garamond" w:hAnsi="Garamond"/>
          <w:b/>
          <w:bCs/>
          <w:sz w:val="24"/>
          <w:szCs w:val="24"/>
        </w:rPr>
      </w:pPr>
      <w:r w:rsidRPr="008A755C">
        <w:rPr>
          <w:rFonts w:ascii="Garamond" w:hAnsi="Garamond" w:cs="CIDFont+F4"/>
          <w:b/>
          <w:bCs/>
          <w:sz w:val="24"/>
          <w:szCs w:val="24"/>
        </w:rPr>
        <w:t>Mengembangkan kemampuan profesionalnya</w:t>
      </w:r>
    </w:p>
    <w:p w14:paraId="5CCCF84D" w14:textId="1CFD9E4F" w:rsidR="0006753B" w:rsidRPr="00230648" w:rsidRDefault="0006753B" w:rsidP="0006753B">
      <w:pPr>
        <w:spacing w:before="240" w:after="120" w:line="360" w:lineRule="auto"/>
        <w:rPr>
          <w:rFonts w:ascii="Garamond" w:hAnsi="Garamond"/>
          <w:sz w:val="24"/>
          <w:szCs w:val="24"/>
        </w:rPr>
      </w:pPr>
      <w:r w:rsidRPr="00230648">
        <w:rPr>
          <w:rFonts w:ascii="Garamond" w:hAnsi="Garamond"/>
          <w:sz w:val="24"/>
          <w:szCs w:val="24"/>
        </w:rPr>
        <w:t>Sapta Dharma yang berkaitan erat denga</w:t>
      </w:r>
      <w:r>
        <w:rPr>
          <w:rFonts w:ascii="Garamond" w:hAnsi="Garamond"/>
          <w:sz w:val="24"/>
          <w:szCs w:val="24"/>
        </w:rPr>
        <w:t>n</w:t>
      </w:r>
      <w:r w:rsidRPr="00230648">
        <w:rPr>
          <w:rFonts w:ascii="Garamond" w:hAnsi="Garamond"/>
          <w:sz w:val="24"/>
          <w:szCs w:val="24"/>
        </w:rPr>
        <w:t xml:space="preserve"> portofolio ini adalah yang </w:t>
      </w:r>
      <w:r w:rsidR="007A7B83">
        <w:rPr>
          <w:rFonts w:ascii="Garamond" w:hAnsi="Garamond"/>
          <w:sz w:val="24"/>
          <w:szCs w:val="24"/>
        </w:rPr>
        <w:t>butir</w:t>
      </w:r>
      <w:r w:rsidRPr="00230648">
        <w:rPr>
          <w:rFonts w:ascii="Garamond" w:hAnsi="Garamond"/>
          <w:sz w:val="24"/>
          <w:szCs w:val="24"/>
        </w:rPr>
        <w:t xml:space="preserve"> </w:t>
      </w:r>
      <w:r>
        <w:rPr>
          <w:rFonts w:ascii="Garamond" w:hAnsi="Garamond"/>
          <w:sz w:val="24"/>
          <w:szCs w:val="24"/>
        </w:rPr>
        <w:t xml:space="preserve">2 (dua), 3 (tiga), 5 (lima) dan 7 (tujuh). </w:t>
      </w:r>
    </w:p>
    <w:p w14:paraId="3DB17B1E" w14:textId="77777777" w:rsidR="0006753B" w:rsidRDefault="0006753B" w:rsidP="007931DE"/>
    <w:p w14:paraId="7A26408C" w14:textId="77777777" w:rsidR="006B518A" w:rsidRDefault="002764A6" w:rsidP="006B518A">
      <w:pPr>
        <w:pStyle w:val="Heading2"/>
        <w:numPr>
          <w:ilvl w:val="1"/>
          <w:numId w:val="9"/>
        </w:numPr>
        <w:rPr>
          <w:rFonts w:ascii="Garamond" w:hAnsi="Garamond"/>
          <w:b/>
          <w:bCs/>
          <w:color w:val="000000" w:themeColor="text1"/>
          <w:sz w:val="24"/>
          <w:szCs w:val="24"/>
        </w:rPr>
      </w:pPr>
      <w:bookmarkStart w:id="15" w:name="_Toc43007662"/>
      <w:r>
        <w:rPr>
          <w:rFonts w:ascii="Garamond" w:hAnsi="Garamond"/>
          <w:b/>
          <w:bCs/>
          <w:color w:val="000000" w:themeColor="text1"/>
          <w:sz w:val="24"/>
          <w:szCs w:val="24"/>
        </w:rPr>
        <w:lastRenderedPageBreak/>
        <w:t>Contoh Uraian Catur Karsa dan Sapta Dharma</w:t>
      </w:r>
      <w:bookmarkEnd w:id="15"/>
      <w:r>
        <w:rPr>
          <w:rFonts w:ascii="Garamond" w:hAnsi="Garamond"/>
          <w:b/>
          <w:bCs/>
          <w:color w:val="000000" w:themeColor="text1"/>
          <w:sz w:val="24"/>
          <w:szCs w:val="24"/>
        </w:rPr>
        <w:t xml:space="preserve"> </w:t>
      </w:r>
    </w:p>
    <w:p w14:paraId="0F0EC6E1" w14:textId="385F5F68" w:rsidR="002764A6" w:rsidRDefault="002764A6" w:rsidP="002764A6">
      <w:pPr>
        <w:autoSpaceDE w:val="0"/>
        <w:autoSpaceDN w:val="0"/>
        <w:adjustRightInd w:val="0"/>
        <w:spacing w:before="240" w:after="0" w:line="360" w:lineRule="auto"/>
        <w:jc w:val="both"/>
        <w:rPr>
          <w:rFonts w:ascii="Garamond" w:hAnsi="Garamond" w:cs="CIDFont+F3"/>
          <w:sz w:val="24"/>
          <w:szCs w:val="24"/>
        </w:rPr>
      </w:pPr>
      <w:r w:rsidRPr="002764A6">
        <w:rPr>
          <w:rFonts w:ascii="Garamond" w:hAnsi="Garamond" w:cs="CIDFont+F3"/>
          <w:sz w:val="24"/>
          <w:szCs w:val="24"/>
        </w:rPr>
        <w:t xml:space="preserve">Berikut ini adalah contoh yang dapat digunakan dalam </w:t>
      </w:r>
      <w:r>
        <w:rPr>
          <w:rFonts w:ascii="Garamond" w:hAnsi="Garamond" w:cs="CIDFont+F3"/>
          <w:sz w:val="24"/>
          <w:szCs w:val="24"/>
        </w:rPr>
        <w:t xml:space="preserve">penerapan </w:t>
      </w:r>
      <w:r w:rsidR="00BE11F5">
        <w:rPr>
          <w:rFonts w:ascii="Garamond" w:hAnsi="Garamond" w:cs="CIDFont+F3"/>
          <w:sz w:val="24"/>
          <w:szCs w:val="24"/>
        </w:rPr>
        <w:t>C</w:t>
      </w:r>
      <w:r>
        <w:rPr>
          <w:rFonts w:ascii="Garamond" w:hAnsi="Garamond" w:cs="CIDFont+F3"/>
          <w:sz w:val="24"/>
          <w:szCs w:val="24"/>
        </w:rPr>
        <w:t xml:space="preserve">atur </w:t>
      </w:r>
      <w:r w:rsidR="00BE11F5">
        <w:rPr>
          <w:rFonts w:ascii="Garamond" w:hAnsi="Garamond" w:cs="CIDFont+F3"/>
          <w:sz w:val="24"/>
          <w:szCs w:val="24"/>
        </w:rPr>
        <w:t>K</w:t>
      </w:r>
      <w:r>
        <w:rPr>
          <w:rFonts w:ascii="Garamond" w:hAnsi="Garamond" w:cs="CIDFont+F3"/>
          <w:sz w:val="24"/>
          <w:szCs w:val="24"/>
        </w:rPr>
        <w:t xml:space="preserve">arsa dan </w:t>
      </w:r>
      <w:r w:rsidR="00BE11F5">
        <w:rPr>
          <w:rFonts w:ascii="Garamond" w:hAnsi="Garamond" w:cs="CIDFont+F3"/>
          <w:sz w:val="24"/>
          <w:szCs w:val="24"/>
        </w:rPr>
        <w:t>S</w:t>
      </w:r>
      <w:r>
        <w:rPr>
          <w:rFonts w:ascii="Garamond" w:hAnsi="Garamond" w:cs="CIDFont+F3"/>
          <w:sz w:val="24"/>
          <w:szCs w:val="24"/>
        </w:rPr>
        <w:t xml:space="preserve">apta </w:t>
      </w:r>
      <w:r w:rsidR="00BE11F5">
        <w:rPr>
          <w:rFonts w:ascii="Garamond" w:hAnsi="Garamond" w:cs="CIDFont+F3"/>
          <w:sz w:val="24"/>
          <w:szCs w:val="24"/>
        </w:rPr>
        <w:t>D</w:t>
      </w:r>
      <w:r>
        <w:rPr>
          <w:rFonts w:ascii="Garamond" w:hAnsi="Garamond" w:cs="CIDFont+F3"/>
          <w:sz w:val="24"/>
          <w:szCs w:val="24"/>
        </w:rPr>
        <w:t xml:space="preserve">harma. </w:t>
      </w:r>
      <w:r w:rsidR="00391C53">
        <w:rPr>
          <w:rStyle w:val="FootnoteReference"/>
          <w:rFonts w:ascii="Garamond" w:hAnsi="Garamond" w:cs="CIDFont+F3"/>
          <w:sz w:val="24"/>
          <w:szCs w:val="24"/>
        </w:rPr>
        <w:footnoteReference w:id="1"/>
      </w:r>
    </w:p>
    <w:tbl>
      <w:tblPr>
        <w:tblStyle w:val="TableGrid"/>
        <w:tblW w:w="0" w:type="auto"/>
        <w:tblLook w:val="04A0" w:firstRow="1" w:lastRow="0" w:firstColumn="1" w:lastColumn="0" w:noHBand="0" w:noVBand="1"/>
      </w:tblPr>
      <w:tblGrid>
        <w:gridCol w:w="9345"/>
      </w:tblGrid>
      <w:tr w:rsidR="00391C53" w14:paraId="2815FE28" w14:textId="77777777" w:rsidTr="00391C53">
        <w:tc>
          <w:tcPr>
            <w:tcW w:w="9345" w:type="dxa"/>
          </w:tcPr>
          <w:p w14:paraId="697DA7E4" w14:textId="6693B00F" w:rsidR="007A7B83" w:rsidRDefault="007A7B83" w:rsidP="007A7B83">
            <w:pPr>
              <w:autoSpaceDE w:val="0"/>
              <w:autoSpaceDN w:val="0"/>
              <w:adjustRightInd w:val="0"/>
              <w:spacing w:before="240" w:after="120"/>
              <w:rPr>
                <w:rFonts w:ascii="CIDFont+F3" w:hAnsi="CIDFont+F3" w:cs="CIDFont+F3"/>
                <w:sz w:val="24"/>
                <w:szCs w:val="24"/>
              </w:rPr>
            </w:pPr>
            <w:r w:rsidRPr="008A755C">
              <w:rPr>
                <w:rFonts w:ascii="Garamond" w:hAnsi="Garamond" w:cs="CIDFont+F4"/>
                <w:sz w:val="24"/>
                <w:szCs w:val="24"/>
              </w:rPr>
              <w:t>Penjabaran Sapta Dharma</w:t>
            </w:r>
            <w:r>
              <w:rPr>
                <w:rFonts w:ascii="Garamond" w:hAnsi="Garamond" w:cs="CIDFont+F4"/>
                <w:sz w:val="24"/>
                <w:szCs w:val="24"/>
              </w:rPr>
              <w:t xml:space="preserve"> butir ke 2, 3, 5, dan 7 adalah sebagai berikut</w:t>
            </w:r>
          </w:p>
          <w:p w14:paraId="1A80F433" w14:textId="1DAC25E4" w:rsidR="007A7B83" w:rsidRPr="007A7B83" w:rsidRDefault="007A7B83" w:rsidP="007A7B83">
            <w:pPr>
              <w:autoSpaceDE w:val="0"/>
              <w:autoSpaceDN w:val="0"/>
              <w:adjustRightInd w:val="0"/>
              <w:spacing w:before="240" w:line="360" w:lineRule="auto"/>
              <w:jc w:val="both"/>
              <w:rPr>
                <w:rFonts w:ascii="Garamond" w:hAnsi="Garamond" w:cs="CIDFont+F3"/>
                <w:b/>
                <w:bCs/>
                <w:sz w:val="24"/>
                <w:szCs w:val="24"/>
              </w:rPr>
            </w:pPr>
            <w:r w:rsidRPr="007A7B83">
              <w:rPr>
                <w:rFonts w:ascii="Garamond" w:hAnsi="Garamond" w:cs="CIDFont+F3"/>
                <w:b/>
                <w:bCs/>
                <w:sz w:val="24"/>
                <w:szCs w:val="24"/>
              </w:rPr>
              <w:t>2. Bekerja sesuai dengan kompetensinya.</w:t>
            </w:r>
          </w:p>
          <w:p w14:paraId="713327C6" w14:textId="17015962" w:rsidR="007A7B83" w:rsidRPr="007A7B83" w:rsidRDefault="007A7B83" w:rsidP="007A7B83">
            <w:pPr>
              <w:pStyle w:val="ListParagraph"/>
              <w:numPr>
                <w:ilvl w:val="0"/>
                <w:numId w:val="31"/>
              </w:numPr>
              <w:autoSpaceDE w:val="0"/>
              <w:autoSpaceDN w:val="0"/>
              <w:adjustRightInd w:val="0"/>
              <w:spacing w:line="360" w:lineRule="auto"/>
              <w:jc w:val="both"/>
              <w:rPr>
                <w:rFonts w:ascii="Garamond" w:hAnsi="Garamond" w:cs="CIDFont+F4"/>
                <w:sz w:val="24"/>
                <w:szCs w:val="24"/>
              </w:rPr>
            </w:pPr>
            <w:r w:rsidRPr="007A7B83">
              <w:rPr>
                <w:rFonts w:ascii="Garamond" w:hAnsi="Garamond" w:cs="CIDFont+F4"/>
                <w:sz w:val="24"/>
                <w:szCs w:val="24"/>
              </w:rPr>
              <w:t>Hanya melaksanakan pekerjaan keinsinyuran atau mengevaluasi hasil pekerjaan keinsinyuran yang sesuai dengan kompetensi pribadi dan kompetensi Tim Kerja di bagian Rekayasan dan Kehandalan Integritas;</w:t>
            </w:r>
          </w:p>
          <w:p w14:paraId="17773BBD" w14:textId="38AF91AC" w:rsidR="007A7B83" w:rsidRPr="007A7B83" w:rsidRDefault="007A7B83" w:rsidP="007A7B83">
            <w:pPr>
              <w:pStyle w:val="ListParagraph"/>
              <w:numPr>
                <w:ilvl w:val="0"/>
                <w:numId w:val="31"/>
              </w:numPr>
              <w:autoSpaceDE w:val="0"/>
              <w:autoSpaceDN w:val="0"/>
              <w:adjustRightInd w:val="0"/>
              <w:spacing w:line="360" w:lineRule="auto"/>
              <w:jc w:val="both"/>
              <w:rPr>
                <w:rFonts w:ascii="Garamond" w:hAnsi="Garamond" w:cs="CIDFont+F4"/>
                <w:sz w:val="24"/>
                <w:szCs w:val="24"/>
              </w:rPr>
            </w:pPr>
            <w:r w:rsidRPr="007A7B83">
              <w:rPr>
                <w:rFonts w:ascii="Garamond" w:hAnsi="Garamond" w:cs="CIDFont+F4"/>
                <w:sz w:val="24"/>
                <w:szCs w:val="24"/>
              </w:rPr>
              <w:t>Apabila dipandang perlu dalam melaksanakan pekerjaan pada butir a. diatas, dapat bekerjasama dengan pihak lain berdasarkan ketentuan yang berlaku dan disepakati oleh Para Pihak seperti forum antar departemen rekayasa perusahaan lain;</w:t>
            </w:r>
          </w:p>
          <w:p w14:paraId="2CFCCAE0" w14:textId="79D01B8F" w:rsidR="007A7B83" w:rsidRPr="007A7B83" w:rsidRDefault="007A7B83" w:rsidP="007A7B83">
            <w:pPr>
              <w:pStyle w:val="ListParagraph"/>
              <w:numPr>
                <w:ilvl w:val="0"/>
                <w:numId w:val="31"/>
              </w:numPr>
              <w:autoSpaceDE w:val="0"/>
              <w:autoSpaceDN w:val="0"/>
              <w:adjustRightInd w:val="0"/>
              <w:spacing w:line="360" w:lineRule="auto"/>
              <w:jc w:val="both"/>
              <w:rPr>
                <w:rFonts w:ascii="Garamond" w:hAnsi="Garamond" w:cs="CIDFont+F4"/>
                <w:sz w:val="24"/>
                <w:szCs w:val="24"/>
              </w:rPr>
            </w:pPr>
            <w:r w:rsidRPr="007A7B83">
              <w:rPr>
                <w:rFonts w:ascii="Garamond" w:hAnsi="Garamond" w:cs="CIDFont+F4"/>
                <w:sz w:val="24"/>
                <w:szCs w:val="24"/>
              </w:rPr>
              <w:t xml:space="preserve">Menjamin keandalan setiap karyanya sampai batas umur desain atau sesuai batas rentang waktu jaminan yang disepakati bersama dengan penerapan kaidah </w:t>
            </w:r>
            <w:r w:rsidRPr="007A7B83">
              <w:rPr>
                <w:rFonts w:ascii="Garamond" w:hAnsi="Garamond" w:cs="CIDFont+F4"/>
                <w:i/>
                <w:iCs/>
                <w:sz w:val="24"/>
                <w:szCs w:val="24"/>
              </w:rPr>
              <w:t>Reliability Centered Maintenance dan Asset Integrity Management</w:t>
            </w:r>
            <w:r w:rsidRPr="007A7B83">
              <w:rPr>
                <w:rFonts w:ascii="Garamond" w:hAnsi="Garamond" w:cs="CIDFont+F4"/>
                <w:sz w:val="24"/>
                <w:szCs w:val="24"/>
              </w:rPr>
              <w:t>;</w:t>
            </w:r>
          </w:p>
          <w:p w14:paraId="35288B96" w14:textId="3CB9F5D7" w:rsidR="007A7B83" w:rsidRPr="007A7B83" w:rsidRDefault="007A7B83" w:rsidP="007A7B83">
            <w:pPr>
              <w:pStyle w:val="ListParagraph"/>
              <w:numPr>
                <w:ilvl w:val="0"/>
                <w:numId w:val="31"/>
              </w:numPr>
              <w:autoSpaceDE w:val="0"/>
              <w:autoSpaceDN w:val="0"/>
              <w:adjustRightInd w:val="0"/>
              <w:spacing w:line="360" w:lineRule="auto"/>
              <w:jc w:val="both"/>
              <w:rPr>
                <w:rFonts w:ascii="Garamond" w:hAnsi="Garamond" w:cs="CIDFont+F4"/>
                <w:sz w:val="24"/>
                <w:szCs w:val="24"/>
              </w:rPr>
            </w:pPr>
            <w:r w:rsidRPr="007A7B83">
              <w:rPr>
                <w:rFonts w:ascii="Garamond" w:hAnsi="Garamond" w:cs="CIDFont+F4"/>
                <w:sz w:val="24"/>
                <w:szCs w:val="24"/>
              </w:rPr>
              <w:t>Jujur, obyektif dan teliti mengevaluasi keterkaitan, keakurasian, kewajaran serta keabsahan setiap data dan informasi dalam berkas dokumen sebelum memaraf dan atau menandatanganinya;</w:t>
            </w:r>
          </w:p>
          <w:p w14:paraId="068A3849" w14:textId="62A9BE1D" w:rsidR="007A7B83" w:rsidRPr="007A7B83" w:rsidRDefault="007A7B83" w:rsidP="007A7B83">
            <w:pPr>
              <w:pStyle w:val="ListParagraph"/>
              <w:numPr>
                <w:ilvl w:val="0"/>
                <w:numId w:val="31"/>
              </w:numPr>
              <w:autoSpaceDE w:val="0"/>
              <w:autoSpaceDN w:val="0"/>
              <w:adjustRightInd w:val="0"/>
              <w:spacing w:line="360" w:lineRule="auto"/>
              <w:jc w:val="both"/>
              <w:rPr>
                <w:rFonts w:ascii="Garamond" w:hAnsi="Garamond" w:cs="CIDFont+F4"/>
                <w:sz w:val="24"/>
                <w:szCs w:val="24"/>
              </w:rPr>
            </w:pPr>
            <w:r w:rsidRPr="007A7B83">
              <w:rPr>
                <w:rFonts w:ascii="Garamond" w:hAnsi="Garamond" w:cs="CIDFont+F4"/>
                <w:sz w:val="24"/>
                <w:szCs w:val="24"/>
              </w:rPr>
              <w:t xml:space="preserve">Bertanggungjawab atas semua aspek yang terkait dengan tugasnya dan materi berkas dokumen yang diparaf dan atau ditandatanganinya, dengan menjalankan fungsi </w:t>
            </w:r>
            <w:r w:rsidRPr="007A7B83">
              <w:rPr>
                <w:rFonts w:ascii="Garamond" w:hAnsi="Garamond" w:cs="CIDFont+F4"/>
                <w:i/>
                <w:iCs/>
                <w:sz w:val="24"/>
                <w:szCs w:val="24"/>
              </w:rPr>
              <w:t>FE Techical Authority</w:t>
            </w:r>
            <w:r w:rsidRPr="007A7B83">
              <w:rPr>
                <w:rFonts w:ascii="Garamond" w:hAnsi="Garamond" w:cs="CIDFont+F4"/>
                <w:sz w:val="24"/>
                <w:szCs w:val="24"/>
              </w:rPr>
              <w:t>;</w:t>
            </w:r>
          </w:p>
          <w:p w14:paraId="5CF51500" w14:textId="2289DF49" w:rsidR="007A7B83" w:rsidRPr="007A7B83" w:rsidRDefault="007A7B83" w:rsidP="007A7B83">
            <w:pPr>
              <w:pStyle w:val="ListParagraph"/>
              <w:numPr>
                <w:ilvl w:val="0"/>
                <w:numId w:val="31"/>
              </w:numPr>
              <w:autoSpaceDE w:val="0"/>
              <w:autoSpaceDN w:val="0"/>
              <w:adjustRightInd w:val="0"/>
              <w:spacing w:line="360" w:lineRule="auto"/>
              <w:jc w:val="both"/>
              <w:rPr>
                <w:rFonts w:ascii="Garamond" w:hAnsi="Garamond" w:cs="CIDFont+F4"/>
                <w:sz w:val="24"/>
                <w:szCs w:val="24"/>
              </w:rPr>
            </w:pPr>
            <w:r w:rsidRPr="007A7B83">
              <w:rPr>
                <w:rFonts w:ascii="Garamond" w:hAnsi="Garamond" w:cs="CIDFont+F4"/>
                <w:sz w:val="24"/>
                <w:szCs w:val="24"/>
              </w:rPr>
              <w:t>Secara pribadi dan tim berani memprakarsai penyampaian pendapat, testimoni atau saran profesional yang terkait dengan Pekerjaan untuk bahan pertimbangan bagi Para Pihak dan semua pihak terkait.</w:t>
            </w:r>
          </w:p>
          <w:p w14:paraId="0EBC8399" w14:textId="41337C56" w:rsidR="007A7B83" w:rsidRPr="007A7B83" w:rsidRDefault="007A7B83" w:rsidP="007A7B83">
            <w:pPr>
              <w:autoSpaceDE w:val="0"/>
              <w:autoSpaceDN w:val="0"/>
              <w:adjustRightInd w:val="0"/>
              <w:spacing w:before="240" w:line="360" w:lineRule="auto"/>
              <w:jc w:val="both"/>
              <w:rPr>
                <w:rFonts w:ascii="Garamond" w:hAnsi="Garamond" w:cs="CIDFont+F4"/>
                <w:b/>
                <w:bCs/>
                <w:sz w:val="24"/>
                <w:szCs w:val="24"/>
              </w:rPr>
            </w:pPr>
            <w:r w:rsidRPr="007A7B83">
              <w:rPr>
                <w:rFonts w:ascii="Garamond" w:hAnsi="Garamond" w:cs="CIDFont+F3"/>
                <w:b/>
                <w:bCs/>
                <w:sz w:val="24"/>
                <w:szCs w:val="24"/>
              </w:rPr>
              <w:t>3. Hanya menyatakan pendapat yang dapat dipertanggungjawabkan.</w:t>
            </w:r>
          </w:p>
          <w:p w14:paraId="7A56FB2E" w14:textId="5258AA6F" w:rsidR="007A7B83" w:rsidRPr="004E6B03" w:rsidRDefault="007A7B83" w:rsidP="004E6B03">
            <w:pPr>
              <w:pStyle w:val="ListParagraph"/>
              <w:numPr>
                <w:ilvl w:val="0"/>
                <w:numId w:val="33"/>
              </w:numPr>
              <w:autoSpaceDE w:val="0"/>
              <w:autoSpaceDN w:val="0"/>
              <w:adjustRightInd w:val="0"/>
              <w:spacing w:line="360" w:lineRule="auto"/>
              <w:ind w:left="742"/>
              <w:jc w:val="both"/>
              <w:rPr>
                <w:rFonts w:ascii="Garamond" w:hAnsi="Garamond" w:cs="CIDFont+F4"/>
                <w:sz w:val="24"/>
                <w:szCs w:val="24"/>
              </w:rPr>
            </w:pPr>
            <w:r w:rsidRPr="004E6B03">
              <w:rPr>
                <w:rFonts w:ascii="Garamond" w:hAnsi="Garamond" w:cs="CIDFont+F4"/>
                <w:sz w:val="24"/>
                <w:szCs w:val="24"/>
              </w:rPr>
              <w:t>Jujur, obyektif dan adil dalam memberikan pendapat, testimoni, laporan</w:t>
            </w:r>
            <w:r w:rsidR="004E6B03">
              <w:rPr>
                <w:rFonts w:ascii="Garamond" w:hAnsi="Garamond" w:cs="CIDFont+F4"/>
                <w:sz w:val="24"/>
                <w:szCs w:val="24"/>
              </w:rPr>
              <w:t xml:space="preserve"> </w:t>
            </w:r>
            <w:r w:rsidRPr="004E6B03">
              <w:rPr>
                <w:rFonts w:ascii="Garamond" w:hAnsi="Garamond" w:cs="CIDFont+F4"/>
                <w:sz w:val="24"/>
                <w:szCs w:val="24"/>
              </w:rPr>
              <w:t>atau pernyataan;</w:t>
            </w:r>
          </w:p>
          <w:p w14:paraId="664A4DAD" w14:textId="28F5856D" w:rsidR="007A7B83" w:rsidRPr="004E6B03" w:rsidRDefault="007A7B83" w:rsidP="004E6B03">
            <w:pPr>
              <w:pStyle w:val="ListParagraph"/>
              <w:numPr>
                <w:ilvl w:val="0"/>
                <w:numId w:val="33"/>
              </w:numPr>
              <w:autoSpaceDE w:val="0"/>
              <w:autoSpaceDN w:val="0"/>
              <w:adjustRightInd w:val="0"/>
              <w:spacing w:line="360" w:lineRule="auto"/>
              <w:ind w:left="742"/>
              <w:jc w:val="both"/>
              <w:rPr>
                <w:rFonts w:ascii="Garamond" w:hAnsi="Garamond" w:cs="CIDFont+F4"/>
                <w:sz w:val="24"/>
                <w:szCs w:val="24"/>
              </w:rPr>
            </w:pPr>
            <w:r w:rsidRPr="004E6B03">
              <w:rPr>
                <w:rFonts w:ascii="Garamond" w:hAnsi="Garamond" w:cs="CIDFont+F4"/>
                <w:sz w:val="24"/>
                <w:szCs w:val="24"/>
              </w:rPr>
              <w:t>Menyatakan pendapat hanya berdasarkan kompetensi dan kaidah</w:t>
            </w:r>
            <w:r w:rsidR="004E6B03" w:rsidRPr="004E6B03">
              <w:rPr>
                <w:rFonts w:ascii="Garamond" w:hAnsi="Garamond" w:cs="CIDFont+F4"/>
                <w:sz w:val="24"/>
                <w:szCs w:val="24"/>
              </w:rPr>
              <w:t xml:space="preserve"> </w:t>
            </w:r>
            <w:r w:rsidRPr="004E6B03">
              <w:rPr>
                <w:rFonts w:ascii="Garamond" w:hAnsi="Garamond" w:cs="CIDFont+F4"/>
                <w:sz w:val="24"/>
                <w:szCs w:val="24"/>
              </w:rPr>
              <w:t>keilmuannya yang didukung kelengkapan, keakuratan serta keabsahan data</w:t>
            </w:r>
            <w:r w:rsidR="004E6B03">
              <w:rPr>
                <w:rFonts w:ascii="Garamond" w:hAnsi="Garamond" w:cs="CIDFont+F4"/>
                <w:sz w:val="24"/>
                <w:szCs w:val="24"/>
              </w:rPr>
              <w:t xml:space="preserve"> </w:t>
            </w:r>
            <w:r w:rsidRPr="004E6B03">
              <w:rPr>
                <w:rFonts w:ascii="Garamond" w:hAnsi="Garamond" w:cs="CIDFont+F4"/>
                <w:sz w:val="24"/>
                <w:szCs w:val="24"/>
              </w:rPr>
              <w:t>dan informasi;</w:t>
            </w:r>
          </w:p>
          <w:p w14:paraId="0EB4AED5" w14:textId="7E0FCF1E" w:rsidR="007A7B83" w:rsidRPr="004E6B03" w:rsidRDefault="007A7B83" w:rsidP="004E6B03">
            <w:pPr>
              <w:pStyle w:val="ListParagraph"/>
              <w:numPr>
                <w:ilvl w:val="0"/>
                <w:numId w:val="33"/>
              </w:numPr>
              <w:autoSpaceDE w:val="0"/>
              <w:autoSpaceDN w:val="0"/>
              <w:adjustRightInd w:val="0"/>
              <w:spacing w:line="360" w:lineRule="auto"/>
              <w:ind w:left="742"/>
              <w:jc w:val="both"/>
              <w:rPr>
                <w:rFonts w:ascii="Garamond" w:hAnsi="Garamond" w:cs="CIDFont+F4"/>
                <w:sz w:val="24"/>
                <w:szCs w:val="24"/>
              </w:rPr>
            </w:pPr>
            <w:r w:rsidRPr="004E6B03">
              <w:rPr>
                <w:rFonts w:ascii="Garamond" w:hAnsi="Garamond" w:cs="CIDFont+F4"/>
                <w:sz w:val="24"/>
                <w:szCs w:val="24"/>
              </w:rPr>
              <w:t>Secara pribadi atau tim memprakarsai penyampaian pendapat, testimoni</w:t>
            </w:r>
            <w:r w:rsidR="004E6B03" w:rsidRPr="004E6B03">
              <w:rPr>
                <w:rFonts w:ascii="Garamond" w:hAnsi="Garamond" w:cs="CIDFont+F4"/>
                <w:sz w:val="24"/>
                <w:szCs w:val="24"/>
              </w:rPr>
              <w:t xml:space="preserve"> </w:t>
            </w:r>
            <w:r w:rsidRPr="004E6B03">
              <w:rPr>
                <w:rFonts w:ascii="Garamond" w:hAnsi="Garamond" w:cs="CIDFont+F4"/>
                <w:sz w:val="24"/>
                <w:szCs w:val="24"/>
              </w:rPr>
              <w:t>dan saran profesional tentang hal-hal yang berindikasikan kecurangan atau</w:t>
            </w:r>
            <w:r w:rsidR="004E6B03">
              <w:rPr>
                <w:rFonts w:ascii="Garamond" w:hAnsi="Garamond" w:cs="CIDFont+F4"/>
                <w:sz w:val="24"/>
                <w:szCs w:val="24"/>
              </w:rPr>
              <w:t xml:space="preserve"> </w:t>
            </w:r>
            <w:r w:rsidRPr="004E6B03">
              <w:rPr>
                <w:rFonts w:ascii="Garamond" w:hAnsi="Garamond" w:cs="CIDFont+F4"/>
                <w:sz w:val="24"/>
                <w:szCs w:val="24"/>
              </w:rPr>
              <w:t>penyimpangan, yang berpotensi dapat membahayakan dan merugikan;</w:t>
            </w:r>
          </w:p>
          <w:p w14:paraId="3F4C8A58" w14:textId="1A55EAE4" w:rsidR="007A7B83" w:rsidRDefault="007A7B83" w:rsidP="004E6B03">
            <w:pPr>
              <w:pStyle w:val="ListParagraph"/>
              <w:numPr>
                <w:ilvl w:val="0"/>
                <w:numId w:val="33"/>
              </w:numPr>
              <w:autoSpaceDE w:val="0"/>
              <w:autoSpaceDN w:val="0"/>
              <w:adjustRightInd w:val="0"/>
              <w:spacing w:line="360" w:lineRule="auto"/>
              <w:ind w:left="742"/>
              <w:jc w:val="both"/>
              <w:rPr>
                <w:rFonts w:ascii="Garamond" w:hAnsi="Garamond" w:cs="CIDFont+F4"/>
                <w:sz w:val="24"/>
                <w:szCs w:val="24"/>
              </w:rPr>
            </w:pPr>
            <w:r w:rsidRPr="004E6B03">
              <w:rPr>
                <w:rFonts w:ascii="Garamond" w:hAnsi="Garamond" w:cs="CIDFont+F4"/>
                <w:sz w:val="24"/>
                <w:szCs w:val="24"/>
              </w:rPr>
              <w:t>Bertanggungjawab atas segala konsekuensi yang mungkin timbul akibat</w:t>
            </w:r>
            <w:r w:rsidR="004E6B03">
              <w:rPr>
                <w:rFonts w:ascii="Garamond" w:hAnsi="Garamond" w:cs="CIDFont+F4"/>
                <w:sz w:val="24"/>
                <w:szCs w:val="24"/>
              </w:rPr>
              <w:t xml:space="preserve"> </w:t>
            </w:r>
            <w:r w:rsidRPr="004E6B03">
              <w:rPr>
                <w:rFonts w:ascii="Garamond" w:hAnsi="Garamond" w:cs="CIDFont+F4"/>
                <w:sz w:val="24"/>
                <w:szCs w:val="24"/>
              </w:rPr>
              <w:t>dari pendapat, testimoni, laporan atau pernyataannya.</w:t>
            </w:r>
          </w:p>
          <w:p w14:paraId="6D20EF36" w14:textId="77777777" w:rsidR="004E6B03" w:rsidRPr="004E6B03" w:rsidRDefault="004E6B03" w:rsidP="004E6B03">
            <w:pPr>
              <w:pStyle w:val="ListParagraph"/>
              <w:autoSpaceDE w:val="0"/>
              <w:autoSpaceDN w:val="0"/>
              <w:adjustRightInd w:val="0"/>
              <w:spacing w:line="360" w:lineRule="auto"/>
              <w:ind w:left="742"/>
              <w:jc w:val="both"/>
              <w:rPr>
                <w:rFonts w:ascii="Garamond" w:hAnsi="Garamond" w:cs="CIDFont+F4"/>
                <w:sz w:val="24"/>
                <w:szCs w:val="24"/>
              </w:rPr>
            </w:pPr>
          </w:p>
          <w:p w14:paraId="58059AC6" w14:textId="12A68C02" w:rsidR="007A7B83" w:rsidRPr="004E6B03" w:rsidRDefault="004E6B03" w:rsidP="007A7B83">
            <w:pPr>
              <w:autoSpaceDE w:val="0"/>
              <w:autoSpaceDN w:val="0"/>
              <w:adjustRightInd w:val="0"/>
              <w:spacing w:line="360" w:lineRule="auto"/>
              <w:jc w:val="both"/>
              <w:rPr>
                <w:rFonts w:ascii="Garamond" w:hAnsi="Garamond" w:cs="CIDFont+F3"/>
                <w:b/>
                <w:bCs/>
                <w:sz w:val="24"/>
                <w:szCs w:val="24"/>
              </w:rPr>
            </w:pPr>
            <w:r w:rsidRPr="004E6B03">
              <w:rPr>
                <w:rFonts w:ascii="Garamond" w:hAnsi="Garamond" w:cs="CIDFont+F3"/>
                <w:b/>
                <w:bCs/>
                <w:sz w:val="24"/>
                <w:szCs w:val="24"/>
              </w:rPr>
              <w:lastRenderedPageBreak/>
              <w:t xml:space="preserve">4. </w:t>
            </w:r>
            <w:r w:rsidR="007A7B83" w:rsidRPr="004E6B03">
              <w:rPr>
                <w:rFonts w:ascii="Garamond" w:hAnsi="Garamond" w:cs="CIDFont+F3"/>
                <w:b/>
                <w:bCs/>
                <w:sz w:val="24"/>
                <w:szCs w:val="24"/>
              </w:rPr>
              <w:t>Membangun reputasi profesi berdasarkan kemampuan masing</w:t>
            </w:r>
            <w:r w:rsidRPr="004E6B03">
              <w:rPr>
                <w:rFonts w:ascii="Garamond" w:hAnsi="Garamond" w:cs="CIDFont+F3"/>
                <w:b/>
                <w:bCs/>
                <w:sz w:val="24"/>
                <w:szCs w:val="24"/>
              </w:rPr>
              <w:t>-</w:t>
            </w:r>
            <w:r w:rsidR="007A7B83" w:rsidRPr="004E6B03">
              <w:rPr>
                <w:rFonts w:ascii="Garamond" w:hAnsi="Garamond" w:cs="CIDFont+F3"/>
                <w:b/>
                <w:bCs/>
                <w:sz w:val="24"/>
                <w:szCs w:val="24"/>
              </w:rPr>
              <w:t>masing.</w:t>
            </w:r>
          </w:p>
          <w:p w14:paraId="4EA74401" w14:textId="4CEF4902" w:rsidR="007A7B83" w:rsidRPr="004E6B03" w:rsidRDefault="007A7B83" w:rsidP="004E6B03">
            <w:pPr>
              <w:pStyle w:val="ListParagraph"/>
              <w:numPr>
                <w:ilvl w:val="1"/>
                <w:numId w:val="34"/>
              </w:numPr>
              <w:autoSpaceDE w:val="0"/>
              <w:autoSpaceDN w:val="0"/>
              <w:adjustRightInd w:val="0"/>
              <w:spacing w:line="360" w:lineRule="auto"/>
              <w:ind w:left="742"/>
              <w:jc w:val="both"/>
              <w:rPr>
                <w:rFonts w:ascii="Garamond" w:hAnsi="Garamond" w:cs="CIDFont+F4"/>
                <w:sz w:val="24"/>
                <w:szCs w:val="24"/>
              </w:rPr>
            </w:pPr>
            <w:r w:rsidRPr="004E6B03">
              <w:rPr>
                <w:rFonts w:ascii="Garamond" w:hAnsi="Garamond" w:cs="CIDFont+F4"/>
                <w:sz w:val="24"/>
                <w:szCs w:val="24"/>
              </w:rPr>
              <w:t>Jujur menyajikan biodata sesuai dengan kebutuhan;</w:t>
            </w:r>
          </w:p>
          <w:p w14:paraId="59CB843D" w14:textId="709E707E" w:rsidR="007A7B83" w:rsidRPr="004E6B03" w:rsidRDefault="007A7B83" w:rsidP="004E6B03">
            <w:pPr>
              <w:pStyle w:val="ListParagraph"/>
              <w:numPr>
                <w:ilvl w:val="0"/>
                <w:numId w:val="34"/>
              </w:numPr>
              <w:autoSpaceDE w:val="0"/>
              <w:autoSpaceDN w:val="0"/>
              <w:adjustRightInd w:val="0"/>
              <w:spacing w:line="360" w:lineRule="auto"/>
              <w:ind w:left="742"/>
              <w:jc w:val="both"/>
              <w:rPr>
                <w:rFonts w:ascii="Garamond" w:hAnsi="Garamond" w:cs="CIDFont+F4"/>
                <w:sz w:val="24"/>
                <w:szCs w:val="24"/>
              </w:rPr>
            </w:pPr>
            <w:r w:rsidRPr="004E6B03">
              <w:rPr>
                <w:rFonts w:ascii="Garamond" w:hAnsi="Garamond" w:cs="CIDFont+F4"/>
                <w:sz w:val="24"/>
                <w:szCs w:val="24"/>
              </w:rPr>
              <w:t>Meningkatkan kerjasama, integritas dan keandalan tim karya, baik lintas</w:t>
            </w:r>
            <w:r w:rsidR="004E6B03">
              <w:rPr>
                <w:rFonts w:ascii="Garamond" w:hAnsi="Garamond" w:cs="CIDFont+F4"/>
                <w:sz w:val="24"/>
                <w:szCs w:val="24"/>
              </w:rPr>
              <w:t xml:space="preserve"> </w:t>
            </w:r>
            <w:r w:rsidRPr="004E6B03">
              <w:rPr>
                <w:rFonts w:ascii="Garamond" w:hAnsi="Garamond" w:cs="CIDFont+F4"/>
                <w:sz w:val="24"/>
                <w:szCs w:val="24"/>
              </w:rPr>
              <w:t>disiplin, maupun multi disiplin dan multi bangsa;</w:t>
            </w:r>
          </w:p>
          <w:p w14:paraId="75A61406" w14:textId="318E9BBA" w:rsidR="007A7B83" w:rsidRPr="004E6B03" w:rsidRDefault="007A7B83" w:rsidP="004E6B03">
            <w:pPr>
              <w:pStyle w:val="ListParagraph"/>
              <w:numPr>
                <w:ilvl w:val="0"/>
                <w:numId w:val="34"/>
              </w:numPr>
              <w:autoSpaceDE w:val="0"/>
              <w:autoSpaceDN w:val="0"/>
              <w:adjustRightInd w:val="0"/>
              <w:spacing w:line="360" w:lineRule="auto"/>
              <w:ind w:left="742"/>
              <w:jc w:val="both"/>
              <w:rPr>
                <w:rFonts w:ascii="Garamond" w:hAnsi="Garamond" w:cs="CIDFont+F4"/>
                <w:sz w:val="24"/>
                <w:szCs w:val="24"/>
              </w:rPr>
            </w:pPr>
            <w:r w:rsidRPr="004E6B03">
              <w:rPr>
                <w:rFonts w:ascii="Garamond" w:hAnsi="Garamond" w:cs="CIDFont+F4"/>
                <w:sz w:val="24"/>
                <w:szCs w:val="24"/>
              </w:rPr>
              <w:t>Menjamin keandalan serta keunggulan mutu, biaya dan waktu penyerahan</w:t>
            </w:r>
            <w:r w:rsidR="004E6B03">
              <w:rPr>
                <w:rFonts w:ascii="Garamond" w:hAnsi="Garamond" w:cs="CIDFont+F4"/>
                <w:sz w:val="24"/>
                <w:szCs w:val="24"/>
              </w:rPr>
              <w:t xml:space="preserve"> </w:t>
            </w:r>
            <w:r w:rsidRPr="004E6B03">
              <w:rPr>
                <w:rFonts w:ascii="Garamond" w:hAnsi="Garamond" w:cs="CIDFont+F4"/>
                <w:sz w:val="24"/>
                <w:szCs w:val="24"/>
              </w:rPr>
              <w:t>hasil dari setiap Pekerjaan dan karyanya;</w:t>
            </w:r>
          </w:p>
          <w:p w14:paraId="7F5B0F67" w14:textId="2D7C8A4F" w:rsidR="007A7B83" w:rsidRPr="004E6B03" w:rsidRDefault="007A7B83" w:rsidP="004E6B03">
            <w:pPr>
              <w:pStyle w:val="ListParagraph"/>
              <w:numPr>
                <w:ilvl w:val="0"/>
                <w:numId w:val="34"/>
              </w:numPr>
              <w:autoSpaceDE w:val="0"/>
              <w:autoSpaceDN w:val="0"/>
              <w:adjustRightInd w:val="0"/>
              <w:spacing w:line="360" w:lineRule="auto"/>
              <w:ind w:left="742"/>
              <w:jc w:val="both"/>
              <w:rPr>
                <w:rFonts w:ascii="Garamond" w:hAnsi="Garamond" w:cs="CIDFont+F4"/>
                <w:sz w:val="24"/>
                <w:szCs w:val="24"/>
              </w:rPr>
            </w:pPr>
            <w:r w:rsidRPr="004E6B03">
              <w:rPr>
                <w:rFonts w:ascii="Garamond" w:hAnsi="Garamond" w:cs="CIDFont+F4"/>
                <w:sz w:val="24"/>
                <w:szCs w:val="24"/>
              </w:rPr>
              <w:t xml:space="preserve">Memprakarsai pemberantasan </w:t>
            </w:r>
            <w:r w:rsidR="00776475">
              <w:rPr>
                <w:rFonts w:ascii="Garamond" w:hAnsi="Garamond" w:cs="CIDFont+F4"/>
                <w:sz w:val="24"/>
                <w:szCs w:val="24"/>
              </w:rPr>
              <w:t>praktik</w:t>
            </w:r>
            <w:r w:rsidRPr="004E6B03">
              <w:rPr>
                <w:rFonts w:ascii="Garamond" w:hAnsi="Garamond" w:cs="CIDFont+F4"/>
                <w:sz w:val="24"/>
                <w:szCs w:val="24"/>
              </w:rPr>
              <w:t>-</w:t>
            </w:r>
            <w:r w:rsidR="00776475">
              <w:rPr>
                <w:rFonts w:ascii="Garamond" w:hAnsi="Garamond" w:cs="CIDFont+F4"/>
                <w:sz w:val="24"/>
                <w:szCs w:val="24"/>
              </w:rPr>
              <w:t>praktik</w:t>
            </w:r>
            <w:r w:rsidRPr="004E6B03">
              <w:rPr>
                <w:rFonts w:ascii="Garamond" w:hAnsi="Garamond" w:cs="CIDFont+F4"/>
                <w:sz w:val="24"/>
                <w:szCs w:val="24"/>
              </w:rPr>
              <w:t xml:space="preserve"> kecurangan dan penipuan;</w:t>
            </w:r>
          </w:p>
          <w:p w14:paraId="147333F7" w14:textId="7E1A2FF5" w:rsidR="007A7B83" w:rsidRPr="004E6B03" w:rsidRDefault="007A7B83" w:rsidP="004E6B03">
            <w:pPr>
              <w:pStyle w:val="ListParagraph"/>
              <w:numPr>
                <w:ilvl w:val="0"/>
                <w:numId w:val="34"/>
              </w:numPr>
              <w:autoSpaceDE w:val="0"/>
              <w:autoSpaceDN w:val="0"/>
              <w:adjustRightInd w:val="0"/>
              <w:spacing w:line="360" w:lineRule="auto"/>
              <w:ind w:left="742"/>
              <w:jc w:val="both"/>
              <w:rPr>
                <w:rFonts w:ascii="Garamond" w:hAnsi="Garamond" w:cs="CIDFont+F4"/>
                <w:sz w:val="24"/>
                <w:szCs w:val="24"/>
              </w:rPr>
            </w:pPr>
            <w:r w:rsidRPr="004E6B03">
              <w:rPr>
                <w:rFonts w:ascii="Garamond" w:hAnsi="Garamond" w:cs="CIDFont+F4"/>
                <w:sz w:val="24"/>
                <w:szCs w:val="24"/>
              </w:rPr>
              <w:t>Tidak menawarkan, memberi, meminta atau menerima segala macam</w:t>
            </w:r>
            <w:r w:rsidR="004E6B03" w:rsidRPr="004E6B03">
              <w:rPr>
                <w:rFonts w:ascii="Garamond" w:hAnsi="Garamond" w:cs="CIDFont+F4"/>
                <w:sz w:val="24"/>
                <w:szCs w:val="24"/>
              </w:rPr>
              <w:t xml:space="preserve"> </w:t>
            </w:r>
            <w:r w:rsidRPr="004E6B03">
              <w:rPr>
                <w:rFonts w:ascii="Garamond" w:hAnsi="Garamond" w:cs="CIDFont+F4"/>
                <w:sz w:val="24"/>
                <w:szCs w:val="24"/>
              </w:rPr>
              <w:t>bentuk perlakuan yang menyalahi ketentuan dan prosedur yang berlaku,</w:t>
            </w:r>
            <w:r w:rsidR="004E6B03" w:rsidRPr="004E6B03">
              <w:rPr>
                <w:rFonts w:ascii="Garamond" w:hAnsi="Garamond" w:cs="CIDFont+F4"/>
                <w:sz w:val="24"/>
                <w:szCs w:val="24"/>
              </w:rPr>
              <w:t xml:space="preserve"> </w:t>
            </w:r>
            <w:r w:rsidRPr="004E6B03">
              <w:rPr>
                <w:rFonts w:ascii="Garamond" w:hAnsi="Garamond" w:cs="CIDFont+F4"/>
                <w:sz w:val="24"/>
                <w:szCs w:val="24"/>
              </w:rPr>
              <w:t>baik dalam rangka mendapatkan kontrak atau untuk mempengaruhi proses</w:t>
            </w:r>
            <w:r w:rsidR="004E6B03">
              <w:rPr>
                <w:rFonts w:ascii="Garamond" w:hAnsi="Garamond" w:cs="CIDFont+F4"/>
                <w:sz w:val="24"/>
                <w:szCs w:val="24"/>
              </w:rPr>
              <w:t xml:space="preserve"> </w:t>
            </w:r>
            <w:r w:rsidRPr="004E6B03">
              <w:rPr>
                <w:rFonts w:ascii="Garamond" w:hAnsi="Garamond" w:cs="CIDFont+F4"/>
                <w:sz w:val="24"/>
                <w:szCs w:val="24"/>
              </w:rPr>
              <w:t>evaluasi penyelesaian pekerjaan;</w:t>
            </w:r>
          </w:p>
          <w:p w14:paraId="7FB5BF82" w14:textId="3BCAE8AF" w:rsidR="007A7B83" w:rsidRPr="004E6B03" w:rsidRDefault="007A7B83" w:rsidP="004E6B03">
            <w:pPr>
              <w:pStyle w:val="ListParagraph"/>
              <w:numPr>
                <w:ilvl w:val="0"/>
                <w:numId w:val="34"/>
              </w:numPr>
              <w:autoSpaceDE w:val="0"/>
              <w:autoSpaceDN w:val="0"/>
              <w:adjustRightInd w:val="0"/>
              <w:spacing w:line="360" w:lineRule="auto"/>
              <w:ind w:left="742"/>
              <w:jc w:val="both"/>
              <w:rPr>
                <w:rFonts w:ascii="Garamond" w:hAnsi="Garamond" w:cs="CIDFont+F4"/>
                <w:sz w:val="24"/>
                <w:szCs w:val="24"/>
              </w:rPr>
            </w:pPr>
            <w:r w:rsidRPr="004E6B03">
              <w:rPr>
                <w:rFonts w:ascii="Garamond" w:hAnsi="Garamond" w:cs="CIDFont+F4"/>
                <w:sz w:val="24"/>
                <w:szCs w:val="24"/>
              </w:rPr>
              <w:t>Memprakarsai pembinaan dan pengembangan kompetensi, keswadayaan</w:t>
            </w:r>
            <w:r w:rsidR="004E6B03" w:rsidRPr="004E6B03">
              <w:rPr>
                <w:rFonts w:ascii="Garamond" w:hAnsi="Garamond" w:cs="CIDFont+F4"/>
                <w:sz w:val="24"/>
                <w:szCs w:val="24"/>
              </w:rPr>
              <w:t xml:space="preserve"> </w:t>
            </w:r>
            <w:r w:rsidRPr="004E6B03">
              <w:rPr>
                <w:rFonts w:ascii="Garamond" w:hAnsi="Garamond" w:cs="CIDFont+F4"/>
                <w:sz w:val="24"/>
                <w:szCs w:val="24"/>
              </w:rPr>
              <w:t>dan daya saing Anak Bangsa berbasis pemberdayaan potensi unggulan</w:t>
            </w:r>
            <w:r w:rsidR="004E6B03">
              <w:rPr>
                <w:rFonts w:ascii="Garamond" w:hAnsi="Garamond" w:cs="CIDFont+F4"/>
                <w:sz w:val="24"/>
                <w:szCs w:val="24"/>
              </w:rPr>
              <w:t xml:space="preserve"> </w:t>
            </w:r>
            <w:r w:rsidRPr="004E6B03">
              <w:rPr>
                <w:rFonts w:ascii="Garamond" w:hAnsi="Garamond" w:cs="CIDFont+F4"/>
                <w:sz w:val="24"/>
                <w:szCs w:val="24"/>
              </w:rPr>
              <w:t>lokal, ilmu pengetahuan dan teknologi oleh masyarakat.</w:t>
            </w:r>
          </w:p>
          <w:p w14:paraId="7725397E" w14:textId="04FF2088" w:rsidR="004E6B03" w:rsidRPr="004E6B03" w:rsidRDefault="004E6B03" w:rsidP="004E6B03">
            <w:pPr>
              <w:autoSpaceDE w:val="0"/>
              <w:autoSpaceDN w:val="0"/>
              <w:adjustRightInd w:val="0"/>
              <w:spacing w:before="240" w:after="120" w:line="360" w:lineRule="auto"/>
              <w:jc w:val="both"/>
              <w:rPr>
                <w:rFonts w:ascii="Garamond" w:hAnsi="Garamond" w:cs="CIDFont+F4"/>
                <w:b/>
                <w:bCs/>
                <w:sz w:val="24"/>
                <w:szCs w:val="24"/>
              </w:rPr>
            </w:pPr>
            <w:r w:rsidRPr="004E6B03">
              <w:rPr>
                <w:rFonts w:ascii="Garamond" w:hAnsi="Garamond" w:cs="CIDFont+F3"/>
                <w:b/>
                <w:bCs/>
                <w:sz w:val="24"/>
                <w:szCs w:val="24"/>
              </w:rPr>
              <w:t>7. Mengembangkan kemampuan professional.</w:t>
            </w:r>
            <w:r w:rsidRPr="004E6B03">
              <w:rPr>
                <w:rFonts w:ascii="Garamond" w:hAnsi="Garamond" w:cs="CIDFont+F4"/>
                <w:b/>
                <w:bCs/>
                <w:sz w:val="24"/>
                <w:szCs w:val="24"/>
              </w:rPr>
              <w:t xml:space="preserve"> </w:t>
            </w:r>
          </w:p>
          <w:p w14:paraId="2CD77638" w14:textId="5E5828E1" w:rsidR="00E06C65" w:rsidRPr="00E06C65" w:rsidRDefault="00E06C65" w:rsidP="00E06C65">
            <w:pPr>
              <w:pStyle w:val="ListParagraph"/>
              <w:numPr>
                <w:ilvl w:val="1"/>
                <w:numId w:val="23"/>
              </w:numPr>
              <w:autoSpaceDE w:val="0"/>
              <w:autoSpaceDN w:val="0"/>
              <w:adjustRightInd w:val="0"/>
              <w:spacing w:line="360" w:lineRule="auto"/>
              <w:ind w:left="457"/>
              <w:jc w:val="both"/>
              <w:rPr>
                <w:rFonts w:ascii="Garamond" w:hAnsi="Garamond" w:cs="CIDFont+F4"/>
                <w:sz w:val="24"/>
                <w:szCs w:val="24"/>
              </w:rPr>
            </w:pPr>
            <w:r w:rsidRPr="00E06C65">
              <w:rPr>
                <w:rFonts w:ascii="Garamond" w:hAnsi="Garamond" w:cs="CIDFont+F4"/>
                <w:sz w:val="24"/>
                <w:szCs w:val="24"/>
              </w:rPr>
              <w:t xml:space="preserve">Berbagi </w:t>
            </w:r>
            <w:r w:rsidRPr="00E06C65">
              <w:rPr>
                <w:rFonts w:ascii="Garamond" w:hAnsi="Garamond" w:cs="CIDFont+F3"/>
                <w:sz w:val="24"/>
                <w:szCs w:val="24"/>
              </w:rPr>
              <w:t>kemampuan &amp; pengalaman p</w:t>
            </w:r>
            <w:r w:rsidRPr="00E06C65">
              <w:rPr>
                <w:rFonts w:ascii="Garamond" w:hAnsi="Garamond" w:cs="CIDFont+F4"/>
                <w:sz w:val="24"/>
                <w:szCs w:val="24"/>
              </w:rPr>
              <w:t xml:space="preserve">rofesional dalam kegiatan kaderisasi profesi serta pemberdayaan keswadayaan &amp; daya-saing bersendikan </w:t>
            </w:r>
            <w:r w:rsidRPr="00E06C65">
              <w:rPr>
                <w:rFonts w:ascii="Garamond" w:hAnsi="Garamond" w:cs="CIDFont+F3"/>
                <w:sz w:val="24"/>
                <w:szCs w:val="24"/>
              </w:rPr>
              <w:t>kreatifitas, invensi atau in</w:t>
            </w:r>
            <w:r w:rsidRPr="00E06C65">
              <w:rPr>
                <w:rFonts w:ascii="Garamond" w:hAnsi="Garamond" w:cs="CIDFont+F4"/>
                <w:sz w:val="24"/>
                <w:szCs w:val="24"/>
              </w:rPr>
              <w:t>ovasi di manapun tempat berkarya baik dlm pendidikan formal atau non-formal;</w:t>
            </w:r>
          </w:p>
          <w:p w14:paraId="7EA98E09" w14:textId="77777777" w:rsidR="00E06C65" w:rsidRPr="00E06C65" w:rsidRDefault="00E06C65" w:rsidP="00E06C65">
            <w:pPr>
              <w:pStyle w:val="ListParagraph"/>
              <w:numPr>
                <w:ilvl w:val="1"/>
                <w:numId w:val="23"/>
              </w:numPr>
              <w:autoSpaceDE w:val="0"/>
              <w:autoSpaceDN w:val="0"/>
              <w:adjustRightInd w:val="0"/>
              <w:spacing w:line="360" w:lineRule="auto"/>
              <w:ind w:left="457"/>
              <w:jc w:val="both"/>
              <w:rPr>
                <w:rFonts w:ascii="Garamond" w:hAnsi="Garamond" w:cs="CIDFont+F3"/>
                <w:sz w:val="24"/>
                <w:szCs w:val="24"/>
              </w:rPr>
            </w:pPr>
            <w:r w:rsidRPr="00E06C65">
              <w:rPr>
                <w:rFonts w:ascii="Garamond" w:hAnsi="Garamond" w:cs="CIDFont+F3"/>
                <w:sz w:val="24"/>
                <w:szCs w:val="24"/>
              </w:rPr>
              <w:t xml:space="preserve">Melakukan inovasi peningkatan nilai tambah </w:t>
            </w:r>
            <w:r w:rsidRPr="00E06C65">
              <w:rPr>
                <w:rFonts w:ascii="Garamond" w:hAnsi="Garamond" w:cs="CIDFont+F4"/>
                <w:sz w:val="24"/>
                <w:szCs w:val="24"/>
              </w:rPr>
              <w:t>sumber daya nasional untuk memicu atau memacu tumbuh-kembangnya keswadayaan serta keunggulan lokal berdaya-saing internasional untuk</w:t>
            </w:r>
            <w:r>
              <w:rPr>
                <w:rFonts w:ascii="Garamond" w:hAnsi="Garamond" w:cs="CIDFont+F4"/>
                <w:sz w:val="24"/>
                <w:szCs w:val="24"/>
              </w:rPr>
              <w:t xml:space="preserve"> </w:t>
            </w:r>
            <w:r w:rsidRPr="00E06C65">
              <w:rPr>
                <w:rFonts w:ascii="Garamond" w:hAnsi="Garamond" w:cs="CIDFont+F4"/>
                <w:sz w:val="24"/>
                <w:szCs w:val="24"/>
              </w:rPr>
              <w:t>meningkatkan kesejahteraan masyarakat serta perlindungan eko-sistem berkelanjutan;</w:t>
            </w:r>
          </w:p>
          <w:p w14:paraId="151D650E" w14:textId="77777777" w:rsidR="00E06C65" w:rsidRPr="00E06C65" w:rsidRDefault="00E06C65" w:rsidP="00E06C65">
            <w:pPr>
              <w:pStyle w:val="ListParagraph"/>
              <w:numPr>
                <w:ilvl w:val="1"/>
                <w:numId w:val="23"/>
              </w:numPr>
              <w:autoSpaceDE w:val="0"/>
              <w:autoSpaceDN w:val="0"/>
              <w:adjustRightInd w:val="0"/>
              <w:spacing w:line="360" w:lineRule="auto"/>
              <w:ind w:left="457"/>
              <w:jc w:val="both"/>
              <w:rPr>
                <w:rFonts w:ascii="Garamond" w:hAnsi="Garamond" w:cs="CIDFont+F3"/>
                <w:sz w:val="24"/>
                <w:szCs w:val="24"/>
              </w:rPr>
            </w:pPr>
            <w:r w:rsidRPr="00E06C65">
              <w:rPr>
                <w:rFonts w:ascii="Garamond" w:hAnsi="Garamond" w:cs="CIDFont+F3"/>
                <w:sz w:val="24"/>
                <w:szCs w:val="24"/>
              </w:rPr>
              <w:t xml:space="preserve">Berbagi kemampuan serta pengalaman profesionalnya </w:t>
            </w:r>
            <w:r w:rsidRPr="00E06C65">
              <w:rPr>
                <w:rFonts w:ascii="Garamond" w:hAnsi="Garamond" w:cs="CIDFont+F4"/>
                <w:sz w:val="24"/>
                <w:szCs w:val="24"/>
              </w:rPr>
              <w:t>dalam berbagai forum lokal, nasional, regional &amp; internasional serta lintas disiplin ilmu, multi disiplin, lintas profesi dan bidang usaha;</w:t>
            </w:r>
          </w:p>
          <w:p w14:paraId="483AABD8" w14:textId="77777777" w:rsidR="00E06C65" w:rsidRPr="00E06C65" w:rsidRDefault="00E06C65" w:rsidP="00E06C65">
            <w:pPr>
              <w:pStyle w:val="ListParagraph"/>
              <w:numPr>
                <w:ilvl w:val="1"/>
                <w:numId w:val="23"/>
              </w:numPr>
              <w:autoSpaceDE w:val="0"/>
              <w:autoSpaceDN w:val="0"/>
              <w:adjustRightInd w:val="0"/>
              <w:spacing w:line="360" w:lineRule="auto"/>
              <w:ind w:left="457"/>
              <w:jc w:val="both"/>
              <w:rPr>
                <w:rFonts w:ascii="Garamond" w:hAnsi="Garamond" w:cs="CIDFont+F3"/>
                <w:sz w:val="24"/>
                <w:szCs w:val="24"/>
              </w:rPr>
            </w:pPr>
            <w:r w:rsidRPr="00E06C65">
              <w:rPr>
                <w:rFonts w:ascii="Garamond" w:hAnsi="Garamond" w:cs="CIDFont+F4"/>
                <w:sz w:val="24"/>
                <w:szCs w:val="24"/>
              </w:rPr>
              <w:t>Tekun menggalang pemahaman dan ketaatan semua pihak untuk bersama-sama mematuhi prinsip pembangunan berkelanjutan dengan mengoptimalkan manfaat bernilai tambah setiap sumber daya alam nasional sekaligus sebagai upaya peningkatan kapasitas dan daya-saing sumber daya manusia lokal serta perlindungan eko-sistem demi kemakmuran dan kesejahteraan rakyat yang berkelanjutan;</w:t>
            </w:r>
          </w:p>
          <w:p w14:paraId="1623C42B" w14:textId="43199A21" w:rsidR="00E06C65" w:rsidRPr="00E06C65" w:rsidRDefault="00E06C65" w:rsidP="00E06C65">
            <w:pPr>
              <w:pStyle w:val="ListParagraph"/>
              <w:numPr>
                <w:ilvl w:val="1"/>
                <w:numId w:val="23"/>
              </w:numPr>
              <w:autoSpaceDE w:val="0"/>
              <w:autoSpaceDN w:val="0"/>
              <w:adjustRightInd w:val="0"/>
              <w:spacing w:line="360" w:lineRule="auto"/>
              <w:ind w:left="457"/>
              <w:jc w:val="both"/>
              <w:rPr>
                <w:rFonts w:ascii="Garamond" w:hAnsi="Garamond" w:cs="CIDFont+F3"/>
                <w:sz w:val="24"/>
                <w:szCs w:val="24"/>
              </w:rPr>
            </w:pPr>
            <w:r w:rsidRPr="00E06C65">
              <w:rPr>
                <w:rFonts w:ascii="Garamond" w:hAnsi="Garamond" w:cs="CIDFont+F4"/>
                <w:sz w:val="24"/>
                <w:szCs w:val="24"/>
              </w:rPr>
              <w:t xml:space="preserve">Memprakarsai upaya </w:t>
            </w:r>
            <w:r w:rsidRPr="00E06C65">
              <w:rPr>
                <w:rFonts w:ascii="Garamond" w:hAnsi="Garamond" w:cs="CIDFont+F3"/>
                <w:sz w:val="24"/>
                <w:szCs w:val="24"/>
              </w:rPr>
              <w:t xml:space="preserve">berbagi kemampuan serta pengalaman dengan cara memberi pembelajaran dan saran professional terkait dengan permasalahan aktual </w:t>
            </w:r>
            <w:r w:rsidRPr="00E06C65">
              <w:rPr>
                <w:rFonts w:ascii="Garamond" w:hAnsi="Garamond" w:cs="CIDFont+F4"/>
                <w:sz w:val="24"/>
                <w:szCs w:val="24"/>
              </w:rPr>
              <w:t>yang sedang atau akan timbul dalam kegiatan berprofesi, bermasyarakat, berbangsa dan bernegara.</w:t>
            </w:r>
          </w:p>
          <w:p w14:paraId="4D41D691" w14:textId="77777777" w:rsidR="00E06C65" w:rsidRDefault="00E06C65" w:rsidP="00E06C65">
            <w:pPr>
              <w:autoSpaceDE w:val="0"/>
              <w:autoSpaceDN w:val="0"/>
              <w:adjustRightInd w:val="0"/>
              <w:spacing w:line="360" w:lineRule="auto"/>
              <w:jc w:val="both"/>
              <w:rPr>
                <w:rFonts w:ascii="Garamond" w:hAnsi="Garamond" w:cs="CIDFont+F4"/>
                <w:sz w:val="24"/>
                <w:szCs w:val="24"/>
              </w:rPr>
            </w:pPr>
          </w:p>
          <w:p w14:paraId="75296203" w14:textId="0DDF5EBB" w:rsidR="00E06C65" w:rsidRPr="008A755C" w:rsidRDefault="00E06C65" w:rsidP="00E06C65">
            <w:pPr>
              <w:autoSpaceDE w:val="0"/>
              <w:autoSpaceDN w:val="0"/>
              <w:adjustRightInd w:val="0"/>
              <w:spacing w:line="360" w:lineRule="auto"/>
              <w:jc w:val="both"/>
              <w:rPr>
                <w:rFonts w:ascii="Garamond" w:hAnsi="Garamond" w:cs="CIDFont+F4"/>
                <w:sz w:val="24"/>
                <w:szCs w:val="24"/>
              </w:rPr>
            </w:pPr>
            <w:r w:rsidRPr="008A755C">
              <w:rPr>
                <w:rFonts w:ascii="Garamond" w:hAnsi="Garamond" w:cs="CIDFont+F4"/>
                <w:sz w:val="24"/>
                <w:szCs w:val="24"/>
              </w:rPr>
              <w:t>Sebagai tindak lanjut dari di atas maka secara spesifik tujuan dan manfaat dari</w:t>
            </w:r>
            <w:r>
              <w:rPr>
                <w:rFonts w:ascii="Garamond" w:hAnsi="Garamond" w:cs="CIDFont+F4"/>
                <w:sz w:val="24"/>
                <w:szCs w:val="24"/>
              </w:rPr>
              <w:t xml:space="preserve"> </w:t>
            </w:r>
            <w:r w:rsidRPr="008A755C">
              <w:rPr>
                <w:rFonts w:ascii="Garamond" w:hAnsi="Garamond" w:cs="CIDFont+F4"/>
                <w:sz w:val="24"/>
                <w:szCs w:val="24"/>
              </w:rPr>
              <w:t xml:space="preserve">penerapan </w:t>
            </w:r>
            <w:r w:rsidRPr="008A755C">
              <w:rPr>
                <w:rFonts w:ascii="Garamond" w:hAnsi="Garamond" w:cs="CIDFont+F3"/>
                <w:sz w:val="24"/>
                <w:szCs w:val="24"/>
              </w:rPr>
              <w:t xml:space="preserve">Profesionalisme </w:t>
            </w:r>
            <w:r w:rsidRPr="008A755C">
              <w:rPr>
                <w:rFonts w:ascii="Garamond" w:hAnsi="Garamond" w:cs="CIDFont+F4"/>
                <w:sz w:val="24"/>
                <w:szCs w:val="24"/>
              </w:rPr>
              <w:t>insinyur adalah:</w:t>
            </w:r>
          </w:p>
          <w:p w14:paraId="4FA1F65D" w14:textId="77777777" w:rsidR="00E06C65" w:rsidRPr="008A755C" w:rsidRDefault="00E06C65" w:rsidP="00E06C65">
            <w:pPr>
              <w:autoSpaceDE w:val="0"/>
              <w:autoSpaceDN w:val="0"/>
              <w:adjustRightInd w:val="0"/>
              <w:spacing w:before="240" w:after="120" w:line="360" w:lineRule="auto"/>
              <w:jc w:val="both"/>
              <w:rPr>
                <w:rFonts w:ascii="Garamond" w:hAnsi="Garamond" w:cs="CIDFont+F4"/>
                <w:sz w:val="24"/>
                <w:szCs w:val="24"/>
              </w:rPr>
            </w:pPr>
            <w:r w:rsidRPr="008A755C">
              <w:rPr>
                <w:rFonts w:ascii="Garamond" w:hAnsi="Garamond" w:cs="CIDFont+F4"/>
                <w:sz w:val="24"/>
                <w:szCs w:val="24"/>
              </w:rPr>
              <w:lastRenderedPageBreak/>
              <w:t>Selalu menerapkan prinsip kerja sama inter dan antar team untuk mencapai</w:t>
            </w:r>
            <w:r>
              <w:rPr>
                <w:rFonts w:ascii="Garamond" w:hAnsi="Garamond" w:cs="CIDFont+F4"/>
                <w:sz w:val="24"/>
                <w:szCs w:val="24"/>
              </w:rPr>
              <w:t xml:space="preserve"> </w:t>
            </w:r>
            <w:r w:rsidRPr="008A755C">
              <w:rPr>
                <w:rFonts w:ascii="Garamond" w:hAnsi="Garamond" w:cs="CIDFont+F4"/>
                <w:sz w:val="24"/>
                <w:szCs w:val="24"/>
              </w:rPr>
              <w:t>resolusi bersama dengan berdasarkan kejujuran, saling percaya dan</w:t>
            </w:r>
            <w:r>
              <w:rPr>
                <w:rFonts w:ascii="Garamond" w:hAnsi="Garamond" w:cs="CIDFont+F4"/>
                <w:sz w:val="24"/>
                <w:szCs w:val="24"/>
              </w:rPr>
              <w:t xml:space="preserve"> </w:t>
            </w:r>
            <w:r w:rsidRPr="008A755C">
              <w:rPr>
                <w:rFonts w:ascii="Garamond" w:hAnsi="Garamond" w:cs="CIDFont+F4"/>
                <w:sz w:val="24"/>
                <w:szCs w:val="24"/>
              </w:rPr>
              <w:t>menjunjung tinggi integritas profesi tanpa ada konflik kepentingan.</w:t>
            </w:r>
          </w:p>
          <w:p w14:paraId="13752F92" w14:textId="1BD05533" w:rsidR="00E06C65" w:rsidRPr="008A755C" w:rsidRDefault="00E06C65" w:rsidP="00E06C65">
            <w:pPr>
              <w:autoSpaceDE w:val="0"/>
              <w:autoSpaceDN w:val="0"/>
              <w:adjustRightInd w:val="0"/>
              <w:spacing w:before="240" w:after="120" w:line="360" w:lineRule="auto"/>
              <w:jc w:val="both"/>
              <w:rPr>
                <w:rFonts w:ascii="Garamond" w:hAnsi="Garamond" w:cs="CIDFont+F4"/>
                <w:sz w:val="24"/>
                <w:szCs w:val="24"/>
              </w:rPr>
            </w:pPr>
            <w:r w:rsidRPr="008A755C">
              <w:rPr>
                <w:rFonts w:ascii="Garamond" w:hAnsi="Garamond" w:cs="CIDFont+F4"/>
                <w:sz w:val="24"/>
                <w:szCs w:val="24"/>
              </w:rPr>
              <w:t>Memastikan setiap proyek inisiatif kehandalan dan efisiensi yang akan</w:t>
            </w:r>
            <w:r>
              <w:rPr>
                <w:rFonts w:ascii="Garamond" w:hAnsi="Garamond" w:cs="CIDFont+F4"/>
                <w:sz w:val="24"/>
                <w:szCs w:val="24"/>
              </w:rPr>
              <w:t xml:space="preserve"> </w:t>
            </w:r>
            <w:r w:rsidRPr="008A755C">
              <w:rPr>
                <w:rFonts w:ascii="Garamond" w:hAnsi="Garamond" w:cs="CIDFont+F4"/>
                <w:sz w:val="24"/>
                <w:szCs w:val="24"/>
              </w:rPr>
              <w:t>dilakukan melalui proses Define, Measure, Analysis, Improvement dan Control</w:t>
            </w:r>
            <w:r>
              <w:rPr>
                <w:rFonts w:ascii="Garamond" w:hAnsi="Garamond" w:cs="CIDFont+F4"/>
                <w:sz w:val="24"/>
                <w:szCs w:val="24"/>
              </w:rPr>
              <w:t xml:space="preserve"> </w:t>
            </w:r>
            <w:r w:rsidRPr="008A755C">
              <w:rPr>
                <w:rFonts w:ascii="Garamond" w:hAnsi="Garamond" w:cs="CIDFont+F4"/>
                <w:sz w:val="24"/>
                <w:szCs w:val="24"/>
              </w:rPr>
              <w:t>yang tepat dan memastikan setiap keputusan yang diambil telah melalui proses</w:t>
            </w:r>
            <w:r>
              <w:rPr>
                <w:rFonts w:ascii="Garamond" w:hAnsi="Garamond" w:cs="CIDFont+F4"/>
                <w:sz w:val="24"/>
                <w:szCs w:val="24"/>
              </w:rPr>
              <w:t xml:space="preserve"> </w:t>
            </w:r>
            <w:r w:rsidRPr="008A755C">
              <w:rPr>
                <w:rFonts w:ascii="Garamond" w:hAnsi="Garamond" w:cs="CIDFont+F4"/>
                <w:sz w:val="24"/>
                <w:szCs w:val="24"/>
              </w:rPr>
              <w:t xml:space="preserve">kajian yang tepat sesuai standard </w:t>
            </w:r>
            <w:r>
              <w:rPr>
                <w:rFonts w:ascii="Garamond" w:hAnsi="Garamond" w:cs="CIDFont+F4"/>
                <w:sz w:val="24"/>
                <w:szCs w:val="24"/>
              </w:rPr>
              <w:t>d</w:t>
            </w:r>
            <w:r w:rsidRPr="008A755C">
              <w:rPr>
                <w:rFonts w:ascii="Garamond" w:hAnsi="Garamond" w:cs="CIDFont+F4"/>
                <w:sz w:val="24"/>
                <w:szCs w:val="24"/>
              </w:rPr>
              <w:t>an kode teknis oleh kumpulan orang orang</w:t>
            </w:r>
            <w:r>
              <w:rPr>
                <w:rFonts w:ascii="Garamond" w:hAnsi="Garamond" w:cs="CIDFont+F4"/>
                <w:sz w:val="24"/>
                <w:szCs w:val="24"/>
              </w:rPr>
              <w:t xml:space="preserve"> </w:t>
            </w:r>
            <w:r w:rsidRPr="008A755C">
              <w:rPr>
                <w:rFonts w:ascii="Garamond" w:hAnsi="Garamond" w:cs="CIDFont+F4"/>
                <w:sz w:val="24"/>
                <w:szCs w:val="24"/>
              </w:rPr>
              <w:t>tepat yang kompetent dan ahli dibidangnya / SME subject matter expert.</w:t>
            </w:r>
          </w:p>
          <w:p w14:paraId="11AEA917" w14:textId="77777777" w:rsidR="00E06C65" w:rsidRPr="008A755C" w:rsidRDefault="00E06C65" w:rsidP="00E06C65">
            <w:pPr>
              <w:autoSpaceDE w:val="0"/>
              <w:autoSpaceDN w:val="0"/>
              <w:adjustRightInd w:val="0"/>
              <w:spacing w:before="240" w:after="120" w:line="360" w:lineRule="auto"/>
              <w:jc w:val="both"/>
              <w:rPr>
                <w:rFonts w:ascii="Garamond" w:hAnsi="Garamond" w:cs="CIDFont+F4"/>
                <w:sz w:val="24"/>
                <w:szCs w:val="24"/>
              </w:rPr>
            </w:pPr>
            <w:r w:rsidRPr="008A755C">
              <w:rPr>
                <w:rFonts w:ascii="Garamond" w:hAnsi="Garamond" w:cs="CIDFont+F4"/>
                <w:sz w:val="24"/>
                <w:szCs w:val="24"/>
              </w:rPr>
              <w:t>Saya selalu memastikan ilmu dan kompentensi saya dan tim kerja selalu</w:t>
            </w:r>
            <w:r>
              <w:rPr>
                <w:rFonts w:ascii="Garamond" w:hAnsi="Garamond" w:cs="CIDFont+F4"/>
                <w:sz w:val="24"/>
                <w:szCs w:val="24"/>
              </w:rPr>
              <w:t xml:space="preserve"> </w:t>
            </w:r>
            <w:r w:rsidRPr="008A755C">
              <w:rPr>
                <w:rFonts w:ascii="Garamond" w:hAnsi="Garamond" w:cs="CIDFont+F4"/>
                <w:sz w:val="24"/>
                <w:szCs w:val="24"/>
              </w:rPr>
              <w:t>berkembang setiap saat dengan program pendidikan dan pelatihan yang tepat</w:t>
            </w:r>
            <w:r>
              <w:rPr>
                <w:rFonts w:ascii="Garamond" w:hAnsi="Garamond" w:cs="CIDFont+F4"/>
                <w:sz w:val="24"/>
                <w:szCs w:val="24"/>
              </w:rPr>
              <w:t xml:space="preserve"> </w:t>
            </w:r>
            <w:r w:rsidRPr="008A755C">
              <w:rPr>
                <w:rFonts w:ascii="Garamond" w:hAnsi="Garamond" w:cs="CIDFont+F4"/>
                <w:sz w:val="24"/>
                <w:szCs w:val="24"/>
              </w:rPr>
              <w:t>tiap tahun. Selalu mengabdikan pengetahuan dan keterampilan saya dalam</w:t>
            </w:r>
            <w:r>
              <w:rPr>
                <w:rFonts w:ascii="Garamond" w:hAnsi="Garamond" w:cs="CIDFont+F4"/>
                <w:sz w:val="24"/>
                <w:szCs w:val="24"/>
              </w:rPr>
              <w:t xml:space="preserve"> </w:t>
            </w:r>
            <w:r w:rsidRPr="008A755C">
              <w:rPr>
                <w:rFonts w:ascii="Garamond" w:hAnsi="Garamond" w:cs="CIDFont+F4"/>
                <w:sz w:val="24"/>
                <w:szCs w:val="24"/>
              </w:rPr>
              <w:t>berbagai forum bersama baik itu didalam lingkungan pekerjaan maupun diluar</w:t>
            </w:r>
            <w:r>
              <w:rPr>
                <w:rFonts w:ascii="Garamond" w:hAnsi="Garamond" w:cs="CIDFont+F4"/>
                <w:sz w:val="24"/>
                <w:szCs w:val="24"/>
              </w:rPr>
              <w:t xml:space="preserve"> </w:t>
            </w:r>
            <w:r w:rsidRPr="008A755C">
              <w:rPr>
                <w:rFonts w:ascii="Garamond" w:hAnsi="Garamond" w:cs="CIDFont+F4"/>
                <w:sz w:val="24"/>
                <w:szCs w:val="24"/>
              </w:rPr>
              <w:t>pekerjaan (seminar atau konferensi) sebagai bentuk tanggung jawab saya</w:t>
            </w:r>
            <w:r>
              <w:rPr>
                <w:rFonts w:ascii="Garamond" w:hAnsi="Garamond" w:cs="CIDFont+F4"/>
                <w:sz w:val="24"/>
                <w:szCs w:val="24"/>
              </w:rPr>
              <w:t xml:space="preserve"> </w:t>
            </w:r>
            <w:r w:rsidRPr="008A755C">
              <w:rPr>
                <w:rFonts w:ascii="Garamond" w:hAnsi="Garamond" w:cs="CIDFont+F4"/>
                <w:sz w:val="24"/>
                <w:szCs w:val="24"/>
              </w:rPr>
              <w:t>untuk andil aktif dalam memberikan edukasi dan transfer wawasan /</w:t>
            </w:r>
            <w:r>
              <w:rPr>
                <w:rFonts w:ascii="Garamond" w:hAnsi="Garamond" w:cs="CIDFont+F4"/>
                <w:sz w:val="24"/>
                <w:szCs w:val="24"/>
              </w:rPr>
              <w:t xml:space="preserve"> </w:t>
            </w:r>
            <w:r w:rsidRPr="008A755C">
              <w:rPr>
                <w:rFonts w:ascii="Garamond" w:hAnsi="Garamond" w:cs="CIDFont+F4"/>
                <w:sz w:val="24"/>
                <w:szCs w:val="24"/>
              </w:rPr>
              <w:t>pengalaman profesi kepada masyarakat.</w:t>
            </w:r>
          </w:p>
          <w:p w14:paraId="7499A1E8" w14:textId="77777777" w:rsidR="00E06C65" w:rsidRPr="008A755C" w:rsidRDefault="00E06C65" w:rsidP="00E06C65">
            <w:pPr>
              <w:autoSpaceDE w:val="0"/>
              <w:autoSpaceDN w:val="0"/>
              <w:adjustRightInd w:val="0"/>
              <w:spacing w:before="240" w:after="120" w:line="360" w:lineRule="auto"/>
              <w:jc w:val="both"/>
              <w:rPr>
                <w:rFonts w:ascii="Garamond" w:hAnsi="Garamond" w:cs="CIDFont+F4"/>
                <w:sz w:val="24"/>
                <w:szCs w:val="24"/>
              </w:rPr>
            </w:pPr>
            <w:r w:rsidRPr="008A755C">
              <w:rPr>
                <w:rFonts w:ascii="Garamond" w:hAnsi="Garamond" w:cs="CIDFont+F4"/>
                <w:sz w:val="24"/>
                <w:szCs w:val="24"/>
              </w:rPr>
              <w:t>Selalu bekerja aktif dan profesional dalam memberikan informasi yang objektif</w:t>
            </w:r>
            <w:r>
              <w:rPr>
                <w:rFonts w:ascii="Garamond" w:hAnsi="Garamond" w:cs="CIDFont+F4"/>
                <w:sz w:val="24"/>
                <w:szCs w:val="24"/>
              </w:rPr>
              <w:t xml:space="preserve"> </w:t>
            </w:r>
            <w:r w:rsidRPr="008A755C">
              <w:rPr>
                <w:rFonts w:ascii="Garamond" w:hAnsi="Garamond" w:cs="CIDFont+F4"/>
                <w:sz w:val="24"/>
                <w:szCs w:val="24"/>
              </w:rPr>
              <w:t>dan pernyataan yang terkait dengan tugas keinsinyuran (teknik mesin) baik</w:t>
            </w:r>
            <w:r>
              <w:rPr>
                <w:rFonts w:ascii="Garamond" w:hAnsi="Garamond" w:cs="CIDFont+F4"/>
                <w:sz w:val="24"/>
                <w:szCs w:val="24"/>
              </w:rPr>
              <w:t xml:space="preserve"> </w:t>
            </w:r>
            <w:r w:rsidRPr="008A755C">
              <w:rPr>
                <w:rFonts w:ascii="Garamond" w:hAnsi="Garamond" w:cs="CIDFont+F4"/>
                <w:sz w:val="24"/>
                <w:szCs w:val="24"/>
              </w:rPr>
              <w:t>dalam hal memberikan mentoring kerja dan pengembangan karir anggota dan</w:t>
            </w:r>
            <w:r>
              <w:rPr>
                <w:rFonts w:ascii="Garamond" w:hAnsi="Garamond" w:cs="CIDFont+F4"/>
                <w:sz w:val="24"/>
                <w:szCs w:val="24"/>
              </w:rPr>
              <w:t xml:space="preserve"> </w:t>
            </w:r>
            <w:r w:rsidRPr="008A755C">
              <w:rPr>
                <w:rFonts w:ascii="Garamond" w:hAnsi="Garamond" w:cs="CIDFont+F4"/>
                <w:sz w:val="24"/>
                <w:szCs w:val="24"/>
              </w:rPr>
              <w:t>anak buah dalam lingkungan kerja.</w:t>
            </w:r>
          </w:p>
          <w:p w14:paraId="730897F3" w14:textId="58EFE9F1" w:rsidR="00E06C65" w:rsidRPr="008A755C" w:rsidRDefault="00E06C65" w:rsidP="00E06C65">
            <w:pPr>
              <w:autoSpaceDE w:val="0"/>
              <w:autoSpaceDN w:val="0"/>
              <w:adjustRightInd w:val="0"/>
              <w:spacing w:before="240" w:after="120" w:line="360" w:lineRule="auto"/>
              <w:jc w:val="both"/>
              <w:rPr>
                <w:rFonts w:ascii="Garamond" w:hAnsi="Garamond" w:cs="CIDFont+F4"/>
                <w:sz w:val="24"/>
                <w:szCs w:val="24"/>
              </w:rPr>
            </w:pPr>
            <w:r>
              <w:rPr>
                <w:rFonts w:ascii="Garamond" w:hAnsi="Garamond" w:cs="CIDFont+F4"/>
                <w:sz w:val="24"/>
                <w:szCs w:val="24"/>
              </w:rPr>
              <w:t>S</w:t>
            </w:r>
            <w:r w:rsidRPr="008A755C">
              <w:rPr>
                <w:rFonts w:ascii="Garamond" w:hAnsi="Garamond" w:cs="CIDFont+F4"/>
                <w:sz w:val="24"/>
                <w:szCs w:val="24"/>
              </w:rPr>
              <w:t>aya</w:t>
            </w:r>
            <w:r>
              <w:rPr>
                <w:rFonts w:ascii="Garamond" w:hAnsi="Garamond" w:cs="CIDFont+F4"/>
                <w:sz w:val="24"/>
                <w:szCs w:val="24"/>
              </w:rPr>
              <w:t xml:space="preserve"> </w:t>
            </w:r>
            <w:r w:rsidRPr="008A755C">
              <w:rPr>
                <w:rFonts w:ascii="Garamond" w:hAnsi="Garamond" w:cs="CIDFont+F4"/>
                <w:sz w:val="24"/>
                <w:szCs w:val="24"/>
              </w:rPr>
              <w:t>mengaplikasikan ilmu teknik mesin saya dengan tim kerja yang ditunjuk yang</w:t>
            </w:r>
            <w:r>
              <w:rPr>
                <w:rFonts w:ascii="Garamond" w:hAnsi="Garamond" w:cs="CIDFont+F4"/>
                <w:sz w:val="24"/>
                <w:szCs w:val="24"/>
              </w:rPr>
              <w:t xml:space="preserve"> </w:t>
            </w:r>
            <w:r w:rsidRPr="008A755C">
              <w:rPr>
                <w:rFonts w:ascii="Garamond" w:hAnsi="Garamond" w:cs="CIDFont+F4"/>
                <w:sz w:val="24"/>
                <w:szCs w:val="24"/>
              </w:rPr>
              <w:t xml:space="preserve">kompeten untuk membuatkan terobosan dalam pemanfaatan energi </w:t>
            </w:r>
            <w:r>
              <w:rPr>
                <w:rFonts w:ascii="Garamond" w:hAnsi="Garamond" w:cs="CIDFont+F4"/>
                <w:sz w:val="24"/>
                <w:szCs w:val="24"/>
              </w:rPr>
              <w:t xml:space="preserve">alternative </w:t>
            </w:r>
            <w:r w:rsidRPr="008A755C">
              <w:rPr>
                <w:rFonts w:ascii="Garamond" w:hAnsi="Garamond" w:cs="CIDFont+F4"/>
                <w:sz w:val="24"/>
                <w:szCs w:val="24"/>
              </w:rPr>
              <w:t>baru dan terbarukan yaitu aplikasi Thermo Electric Generator/TEL, Aplikasi</w:t>
            </w:r>
            <w:r>
              <w:rPr>
                <w:rFonts w:ascii="Garamond" w:hAnsi="Garamond" w:cs="CIDFont+F4"/>
                <w:sz w:val="24"/>
                <w:szCs w:val="24"/>
              </w:rPr>
              <w:t xml:space="preserve"> </w:t>
            </w:r>
            <w:r w:rsidRPr="008A755C">
              <w:rPr>
                <w:rFonts w:ascii="Garamond" w:hAnsi="Garamond" w:cs="CIDFont+F4"/>
                <w:sz w:val="24"/>
                <w:szCs w:val="24"/>
              </w:rPr>
              <w:t>Penerangan berbasis Optik/Solatube dan Aplikasi Penukar Kalor Brine untuk</w:t>
            </w:r>
            <w:r>
              <w:rPr>
                <w:rFonts w:ascii="Garamond" w:hAnsi="Garamond" w:cs="CIDFont+F4"/>
                <w:sz w:val="24"/>
                <w:szCs w:val="24"/>
              </w:rPr>
              <w:t xml:space="preserve"> </w:t>
            </w:r>
            <w:r w:rsidRPr="008A755C">
              <w:rPr>
                <w:rFonts w:ascii="Garamond" w:hAnsi="Garamond" w:cs="CIDFont+F4"/>
                <w:sz w:val="24"/>
                <w:szCs w:val="24"/>
              </w:rPr>
              <w:t>alternatif pemanas air bertenaga listrik. Melakukan pekerjaan sesuai dengan</w:t>
            </w:r>
            <w:r>
              <w:rPr>
                <w:rFonts w:ascii="Garamond" w:hAnsi="Garamond" w:cs="CIDFont+F4"/>
                <w:sz w:val="24"/>
                <w:szCs w:val="24"/>
              </w:rPr>
              <w:t xml:space="preserve"> </w:t>
            </w:r>
            <w:r w:rsidRPr="008A755C">
              <w:rPr>
                <w:rFonts w:ascii="Garamond" w:hAnsi="Garamond" w:cs="CIDFont+F4"/>
                <w:sz w:val="24"/>
                <w:szCs w:val="24"/>
              </w:rPr>
              <w:t>profesi dan kompetensinya secara berkelanjutan serta aktif mendorong rekan</w:t>
            </w:r>
            <w:r>
              <w:rPr>
                <w:rFonts w:ascii="Garamond" w:hAnsi="Garamond" w:cs="CIDFont+F4"/>
                <w:sz w:val="24"/>
                <w:szCs w:val="24"/>
              </w:rPr>
              <w:t xml:space="preserve"> </w:t>
            </w:r>
            <w:r w:rsidRPr="008A755C">
              <w:rPr>
                <w:rFonts w:ascii="Garamond" w:hAnsi="Garamond" w:cs="CIDFont+F4"/>
                <w:sz w:val="24"/>
                <w:szCs w:val="24"/>
              </w:rPr>
              <w:t>kerja/tim lain untuk maju dan berkembang dengan kreasi teknologi tepat guna.</w:t>
            </w:r>
          </w:p>
          <w:p w14:paraId="2BBA4B07" w14:textId="77777777" w:rsidR="00E06C65" w:rsidRPr="008A755C" w:rsidRDefault="00E06C65" w:rsidP="00E06C65">
            <w:pPr>
              <w:autoSpaceDE w:val="0"/>
              <w:autoSpaceDN w:val="0"/>
              <w:adjustRightInd w:val="0"/>
              <w:spacing w:before="240" w:after="120" w:line="360" w:lineRule="auto"/>
              <w:jc w:val="both"/>
              <w:rPr>
                <w:rFonts w:ascii="Garamond" w:hAnsi="Garamond" w:cs="CIDFont+F4"/>
                <w:sz w:val="24"/>
                <w:szCs w:val="24"/>
              </w:rPr>
            </w:pPr>
            <w:r w:rsidRPr="008A755C">
              <w:rPr>
                <w:rFonts w:ascii="Garamond" w:hAnsi="Garamond" w:cs="CIDFont+F4"/>
                <w:sz w:val="24"/>
                <w:szCs w:val="24"/>
              </w:rPr>
              <w:t>Memfasilitasi upaya dan ide untuk kerja sama yang berkelanjutan antara</w:t>
            </w:r>
            <w:r>
              <w:rPr>
                <w:rFonts w:ascii="Garamond" w:hAnsi="Garamond" w:cs="CIDFont+F4"/>
                <w:sz w:val="24"/>
                <w:szCs w:val="24"/>
              </w:rPr>
              <w:t xml:space="preserve"> </w:t>
            </w:r>
            <w:r w:rsidRPr="008A755C">
              <w:rPr>
                <w:rFonts w:ascii="Garamond" w:hAnsi="Garamond" w:cs="CIDFont+F4"/>
                <w:sz w:val="24"/>
                <w:szCs w:val="24"/>
              </w:rPr>
              <w:t>lingkungan industri / panas bumi dan institusi (universitas) ITB sebagai</w:t>
            </w:r>
            <w:r>
              <w:rPr>
                <w:rFonts w:ascii="Garamond" w:hAnsi="Garamond" w:cs="CIDFont+F4"/>
                <w:sz w:val="24"/>
                <w:szCs w:val="24"/>
              </w:rPr>
              <w:t xml:space="preserve"> </w:t>
            </w:r>
            <w:r w:rsidRPr="008A755C">
              <w:rPr>
                <w:rFonts w:ascii="Garamond" w:hAnsi="Garamond" w:cs="CIDFont+F4"/>
                <w:sz w:val="24"/>
                <w:szCs w:val="24"/>
              </w:rPr>
              <w:t>program kerja sama aktif dalam rangka peningkatan kemandirian nasional</w:t>
            </w:r>
            <w:r>
              <w:rPr>
                <w:rFonts w:ascii="Garamond" w:hAnsi="Garamond" w:cs="CIDFont+F4"/>
                <w:sz w:val="24"/>
                <w:szCs w:val="24"/>
              </w:rPr>
              <w:t xml:space="preserve"> </w:t>
            </w:r>
            <w:r w:rsidRPr="008A755C">
              <w:rPr>
                <w:rFonts w:ascii="Garamond" w:hAnsi="Garamond" w:cs="CIDFont+F4"/>
                <w:sz w:val="24"/>
                <w:szCs w:val="24"/>
              </w:rPr>
              <w:t>dalam ketahanan energi indonesia.</w:t>
            </w:r>
          </w:p>
          <w:p w14:paraId="24DD07DD" w14:textId="77777777" w:rsidR="00E06C65" w:rsidRPr="008A755C" w:rsidRDefault="00E06C65" w:rsidP="00E06C65">
            <w:pPr>
              <w:autoSpaceDE w:val="0"/>
              <w:autoSpaceDN w:val="0"/>
              <w:adjustRightInd w:val="0"/>
              <w:spacing w:line="360" w:lineRule="auto"/>
              <w:jc w:val="both"/>
              <w:rPr>
                <w:rFonts w:ascii="Garamond" w:hAnsi="Garamond" w:cs="CIDFont+F4"/>
                <w:sz w:val="24"/>
                <w:szCs w:val="24"/>
              </w:rPr>
            </w:pPr>
            <w:r w:rsidRPr="008A755C">
              <w:rPr>
                <w:rFonts w:ascii="Garamond" w:hAnsi="Garamond" w:cs="CIDFont+F4"/>
                <w:sz w:val="24"/>
                <w:szCs w:val="24"/>
              </w:rPr>
              <w:t>Proyek dilakukan dengan tahapan rekayasa yang sistematis dengan nama</w:t>
            </w:r>
            <w:r>
              <w:rPr>
                <w:rFonts w:ascii="Garamond" w:hAnsi="Garamond" w:cs="CIDFont+F4"/>
                <w:sz w:val="24"/>
                <w:szCs w:val="24"/>
              </w:rPr>
              <w:t xml:space="preserve"> </w:t>
            </w:r>
            <w:r w:rsidRPr="008A755C">
              <w:rPr>
                <w:rFonts w:ascii="Garamond" w:hAnsi="Garamond" w:cs="CIDFont+F3"/>
                <w:sz w:val="24"/>
                <w:szCs w:val="24"/>
              </w:rPr>
              <w:t xml:space="preserve">Project Development and Execution Process </w:t>
            </w:r>
            <w:r w:rsidRPr="008A755C">
              <w:rPr>
                <w:rFonts w:ascii="Garamond" w:hAnsi="Garamond" w:cs="CIDFont+F4"/>
                <w:sz w:val="24"/>
                <w:szCs w:val="24"/>
              </w:rPr>
              <w:t>yang secara garis besar</w:t>
            </w:r>
            <w:r>
              <w:rPr>
                <w:rFonts w:ascii="Garamond" w:hAnsi="Garamond" w:cs="CIDFont+F4"/>
                <w:sz w:val="24"/>
                <w:szCs w:val="24"/>
              </w:rPr>
              <w:t xml:space="preserve"> </w:t>
            </w:r>
            <w:r w:rsidRPr="008A755C">
              <w:rPr>
                <w:rFonts w:ascii="Garamond" w:hAnsi="Garamond" w:cs="CIDFont+F4"/>
                <w:sz w:val="24"/>
                <w:szCs w:val="24"/>
              </w:rPr>
              <w:t>memiliki 5 tahapan besar:</w:t>
            </w:r>
          </w:p>
          <w:p w14:paraId="4E83653A" w14:textId="3AAC88DF" w:rsidR="00E06C65" w:rsidRPr="00E06C65" w:rsidRDefault="00E06C65" w:rsidP="00E06C65">
            <w:pPr>
              <w:pStyle w:val="ListParagraph"/>
              <w:numPr>
                <w:ilvl w:val="1"/>
                <w:numId w:val="24"/>
              </w:numPr>
              <w:autoSpaceDE w:val="0"/>
              <w:autoSpaceDN w:val="0"/>
              <w:adjustRightInd w:val="0"/>
              <w:spacing w:line="360" w:lineRule="auto"/>
              <w:ind w:left="599"/>
              <w:jc w:val="both"/>
              <w:rPr>
                <w:rFonts w:ascii="Garamond" w:hAnsi="Garamond" w:cs="CIDFont+F4"/>
                <w:sz w:val="24"/>
                <w:szCs w:val="24"/>
              </w:rPr>
            </w:pPr>
            <w:r w:rsidRPr="00E06C65">
              <w:rPr>
                <w:rFonts w:ascii="Garamond" w:hAnsi="Garamond" w:cs="CIDFont+F4"/>
                <w:b/>
                <w:bCs/>
                <w:sz w:val="24"/>
                <w:szCs w:val="24"/>
              </w:rPr>
              <w:t>Framing</w:t>
            </w:r>
            <w:r w:rsidRPr="00E06C65">
              <w:rPr>
                <w:rFonts w:ascii="Garamond" w:hAnsi="Garamond" w:cs="CIDFont+F4"/>
                <w:sz w:val="24"/>
                <w:szCs w:val="24"/>
              </w:rPr>
              <w:t xml:space="preserve"> – Memastikan tujuan dan justifikasi proyek dijabarkan jelas sesuai dengan harapan pengguna / pelanggan</w:t>
            </w:r>
          </w:p>
          <w:p w14:paraId="21CF47E6" w14:textId="7B0164E7" w:rsidR="00E06C65" w:rsidRPr="00E06C65" w:rsidRDefault="00E06C65" w:rsidP="00E06C65">
            <w:pPr>
              <w:pStyle w:val="ListParagraph"/>
              <w:numPr>
                <w:ilvl w:val="1"/>
                <w:numId w:val="24"/>
              </w:numPr>
              <w:autoSpaceDE w:val="0"/>
              <w:autoSpaceDN w:val="0"/>
              <w:adjustRightInd w:val="0"/>
              <w:spacing w:line="360" w:lineRule="auto"/>
              <w:ind w:left="599"/>
              <w:jc w:val="both"/>
              <w:rPr>
                <w:rFonts w:ascii="Garamond" w:hAnsi="Garamond" w:cs="CIDFont+F4"/>
                <w:sz w:val="24"/>
                <w:szCs w:val="24"/>
              </w:rPr>
            </w:pPr>
            <w:r w:rsidRPr="00E06C65">
              <w:rPr>
                <w:rFonts w:ascii="Garamond" w:hAnsi="Garamond" w:cs="CIDFont+F4"/>
                <w:b/>
                <w:bCs/>
                <w:sz w:val="24"/>
                <w:szCs w:val="24"/>
              </w:rPr>
              <w:t>Gather Alternative</w:t>
            </w:r>
            <w:r w:rsidRPr="00E06C65">
              <w:rPr>
                <w:rFonts w:ascii="Garamond" w:hAnsi="Garamond" w:cs="CIDFont+F4"/>
                <w:sz w:val="24"/>
                <w:szCs w:val="24"/>
              </w:rPr>
              <w:t xml:space="preserve"> - Mengumpulkan semua alternative yang menjadi dasar pengambillan keputusan yang berbasis keputusan yang handal dengan sumber informasi akurat dan dapat dipercaya.</w:t>
            </w:r>
          </w:p>
          <w:p w14:paraId="280616A0" w14:textId="45708D8E" w:rsidR="00E06C65" w:rsidRPr="00E06C65" w:rsidRDefault="00E06C65" w:rsidP="00E06C65">
            <w:pPr>
              <w:pStyle w:val="ListParagraph"/>
              <w:numPr>
                <w:ilvl w:val="1"/>
                <w:numId w:val="24"/>
              </w:numPr>
              <w:autoSpaceDE w:val="0"/>
              <w:autoSpaceDN w:val="0"/>
              <w:adjustRightInd w:val="0"/>
              <w:spacing w:line="360" w:lineRule="auto"/>
              <w:ind w:left="599"/>
              <w:jc w:val="both"/>
              <w:rPr>
                <w:rFonts w:ascii="Garamond" w:hAnsi="Garamond" w:cs="CIDFont+F4"/>
                <w:sz w:val="24"/>
                <w:szCs w:val="24"/>
              </w:rPr>
            </w:pPr>
            <w:r w:rsidRPr="00E06C65">
              <w:rPr>
                <w:rFonts w:ascii="Garamond" w:hAnsi="Garamond" w:cs="CIDFont+F4"/>
                <w:b/>
                <w:bCs/>
                <w:sz w:val="24"/>
                <w:szCs w:val="24"/>
              </w:rPr>
              <w:lastRenderedPageBreak/>
              <w:t>Select Alternative</w:t>
            </w:r>
            <w:r w:rsidRPr="00E06C65">
              <w:rPr>
                <w:rFonts w:ascii="Garamond" w:hAnsi="Garamond" w:cs="CIDFont+F4"/>
                <w:sz w:val="24"/>
                <w:szCs w:val="24"/>
              </w:rPr>
              <w:t xml:space="preserve"> – Memutuskan satu dari alternative yang terbaik dengan mengacu kepada diagram pengambilan keputusan berdasarkan matrix yang disepakati oleh tim pengambilan keputusan</w:t>
            </w:r>
          </w:p>
          <w:p w14:paraId="0C9ECA53" w14:textId="69208F1B" w:rsidR="00E06C65" w:rsidRPr="00E06C65" w:rsidRDefault="00E06C65" w:rsidP="00E06C65">
            <w:pPr>
              <w:pStyle w:val="ListParagraph"/>
              <w:numPr>
                <w:ilvl w:val="1"/>
                <w:numId w:val="24"/>
              </w:numPr>
              <w:autoSpaceDE w:val="0"/>
              <w:autoSpaceDN w:val="0"/>
              <w:adjustRightInd w:val="0"/>
              <w:spacing w:line="360" w:lineRule="auto"/>
              <w:ind w:left="599"/>
              <w:jc w:val="both"/>
              <w:rPr>
                <w:rFonts w:ascii="Garamond" w:hAnsi="Garamond" w:cs="CIDFont+F4"/>
                <w:sz w:val="24"/>
                <w:szCs w:val="24"/>
              </w:rPr>
            </w:pPr>
            <w:r w:rsidRPr="00E06C65">
              <w:rPr>
                <w:rFonts w:ascii="Garamond" w:hAnsi="Garamond" w:cs="CIDFont+F4"/>
                <w:b/>
                <w:bCs/>
                <w:sz w:val="24"/>
                <w:szCs w:val="24"/>
              </w:rPr>
              <w:t>Execution</w:t>
            </w:r>
            <w:r w:rsidRPr="00E06C65">
              <w:rPr>
                <w:rFonts w:ascii="Garamond" w:hAnsi="Garamond" w:cs="CIDFont+F4"/>
                <w:sz w:val="24"/>
                <w:szCs w:val="24"/>
              </w:rPr>
              <w:t xml:space="preserve"> – tahap pelaksanaan proyek dengan penerapaan konsep Managing Safe Work PRactise dan kaidan K3L proyek sampai tahap commissioning, hand over dan close out memo kepada pemilik operasi.</w:t>
            </w:r>
          </w:p>
          <w:p w14:paraId="42C48F98" w14:textId="79774A9F" w:rsidR="00E06C65" w:rsidRPr="00E06C65" w:rsidRDefault="00E06C65" w:rsidP="00E06C65">
            <w:pPr>
              <w:pStyle w:val="ListParagraph"/>
              <w:numPr>
                <w:ilvl w:val="1"/>
                <w:numId w:val="24"/>
              </w:numPr>
              <w:autoSpaceDE w:val="0"/>
              <w:autoSpaceDN w:val="0"/>
              <w:adjustRightInd w:val="0"/>
              <w:spacing w:line="360" w:lineRule="auto"/>
              <w:ind w:left="599"/>
              <w:jc w:val="both"/>
              <w:rPr>
                <w:rFonts w:ascii="Garamond" w:hAnsi="Garamond" w:cs="CIDFont+F3"/>
                <w:sz w:val="24"/>
                <w:szCs w:val="24"/>
              </w:rPr>
            </w:pPr>
            <w:r w:rsidRPr="00E06C65">
              <w:rPr>
                <w:rFonts w:ascii="Garamond" w:hAnsi="Garamond" w:cs="CIDFont+F4"/>
                <w:b/>
                <w:bCs/>
                <w:sz w:val="24"/>
                <w:szCs w:val="24"/>
              </w:rPr>
              <w:t>Operate Evaluate</w:t>
            </w:r>
            <w:r w:rsidRPr="00E06C65">
              <w:rPr>
                <w:rFonts w:ascii="Garamond" w:hAnsi="Garamond" w:cs="CIDFont+F4"/>
                <w:sz w:val="24"/>
                <w:szCs w:val="24"/>
              </w:rPr>
              <w:t xml:space="preserve"> – Memastikan evaluasi setelah eksekusi sesuai dengan perencanaan termasuk parameter keamanan, operasi, kualitas, anggaran dan waktu.</w:t>
            </w:r>
          </w:p>
          <w:p w14:paraId="7E193512" w14:textId="2F9B5004" w:rsidR="00391C53" w:rsidRPr="00E06C65" w:rsidRDefault="00391C53" w:rsidP="00E06C65">
            <w:pPr>
              <w:autoSpaceDE w:val="0"/>
              <w:autoSpaceDN w:val="0"/>
              <w:adjustRightInd w:val="0"/>
              <w:spacing w:line="360" w:lineRule="auto"/>
              <w:rPr>
                <w:rFonts w:ascii="Garamond" w:hAnsi="Garamond" w:cs="CIDFont+F4"/>
                <w:sz w:val="24"/>
                <w:szCs w:val="24"/>
              </w:rPr>
            </w:pPr>
          </w:p>
        </w:tc>
      </w:tr>
    </w:tbl>
    <w:p w14:paraId="78F76E64" w14:textId="767B99EC" w:rsidR="002764A6" w:rsidRPr="002764A6" w:rsidRDefault="00201AC0" w:rsidP="00391C53">
      <w:pPr>
        <w:autoSpaceDE w:val="0"/>
        <w:autoSpaceDN w:val="0"/>
        <w:adjustRightInd w:val="0"/>
        <w:spacing w:before="240" w:after="0" w:line="360" w:lineRule="auto"/>
        <w:jc w:val="both"/>
        <w:rPr>
          <w:rFonts w:ascii="Garamond" w:hAnsi="Garamond" w:cs="CIDFont+F3"/>
          <w:sz w:val="24"/>
          <w:szCs w:val="24"/>
        </w:rPr>
        <w:sectPr w:rsidR="002764A6" w:rsidRPr="002764A6" w:rsidSect="00DF11D9">
          <w:pgSz w:w="11907" w:h="16840" w:code="9"/>
          <w:pgMar w:top="1418" w:right="1134" w:bottom="1134" w:left="1418" w:header="720" w:footer="720" w:gutter="0"/>
          <w:cols w:space="720"/>
          <w:docGrid w:linePitch="360"/>
        </w:sectPr>
      </w:pPr>
      <w:r>
        <w:rPr>
          <w:rFonts w:ascii="Garamond" w:hAnsi="Garamond" w:cs="CIDFont+F3"/>
          <w:sz w:val="24"/>
          <w:szCs w:val="24"/>
        </w:rPr>
        <w:lastRenderedPageBreak/>
        <w:t xml:space="preserve">Silahkan mahasiswa meneruskan pendapatnya terkait penerapan </w:t>
      </w:r>
      <w:r w:rsidR="00E06C65">
        <w:rPr>
          <w:rFonts w:ascii="Garamond" w:hAnsi="Garamond" w:cs="CIDFont+F3"/>
          <w:sz w:val="24"/>
          <w:szCs w:val="24"/>
        </w:rPr>
        <w:t>profesionalisme keinsinyuran</w:t>
      </w:r>
      <w:r>
        <w:rPr>
          <w:rFonts w:ascii="Garamond" w:hAnsi="Garamond" w:cs="CIDFont+F3"/>
          <w:sz w:val="24"/>
          <w:szCs w:val="24"/>
        </w:rPr>
        <w:t xml:space="preserve">. </w:t>
      </w:r>
    </w:p>
    <w:p w14:paraId="49F46084" w14:textId="79058D3C" w:rsidR="007931DE" w:rsidRDefault="007931DE" w:rsidP="006B518A">
      <w:pPr>
        <w:pStyle w:val="Heading1"/>
        <w:jc w:val="center"/>
        <w:rPr>
          <w:rFonts w:ascii="Garamond" w:hAnsi="Garamond"/>
          <w:b/>
          <w:bCs/>
          <w:color w:val="000000" w:themeColor="text1"/>
          <w:sz w:val="28"/>
          <w:szCs w:val="28"/>
        </w:rPr>
      </w:pPr>
      <w:bookmarkStart w:id="16" w:name="_Toc43007663"/>
      <w:r w:rsidRPr="006B518A">
        <w:rPr>
          <w:rFonts w:ascii="Garamond" w:hAnsi="Garamond"/>
          <w:b/>
          <w:bCs/>
          <w:color w:val="000000" w:themeColor="text1"/>
          <w:sz w:val="28"/>
          <w:szCs w:val="28"/>
        </w:rPr>
        <w:lastRenderedPageBreak/>
        <w:t>BAB III. STUDI KASUS</w:t>
      </w:r>
      <w:bookmarkEnd w:id="16"/>
    </w:p>
    <w:p w14:paraId="65083F77" w14:textId="4935C1A7" w:rsidR="00771750" w:rsidRPr="00F54499" w:rsidRDefault="00771750" w:rsidP="00997C1F">
      <w:pPr>
        <w:spacing w:before="240" w:after="120" w:line="360" w:lineRule="auto"/>
        <w:jc w:val="both"/>
        <w:rPr>
          <w:rFonts w:ascii="Garamond" w:hAnsi="Garamond"/>
          <w:sz w:val="24"/>
          <w:szCs w:val="24"/>
        </w:rPr>
      </w:pPr>
      <w:bookmarkStart w:id="17" w:name="_GoBack"/>
      <w:r w:rsidRPr="00F54499">
        <w:rPr>
          <w:rFonts w:ascii="Garamond" w:hAnsi="Garamond"/>
          <w:sz w:val="24"/>
          <w:szCs w:val="24"/>
        </w:rPr>
        <w:t xml:space="preserve">Portofolio ini memuat paling sedikit 4 (empat) buah studi kasus yang berkaitan dengan topik </w:t>
      </w:r>
      <w:r w:rsidR="00E06C65" w:rsidRPr="00F54499">
        <w:rPr>
          <w:rFonts w:ascii="Garamond" w:hAnsi="Garamond"/>
          <w:sz w:val="24"/>
          <w:szCs w:val="24"/>
        </w:rPr>
        <w:t>profesionalisme ke</w:t>
      </w:r>
      <w:r w:rsidRPr="00F54499">
        <w:rPr>
          <w:rFonts w:ascii="Garamond" w:hAnsi="Garamond"/>
          <w:sz w:val="24"/>
          <w:szCs w:val="24"/>
        </w:rPr>
        <w:t>insinyur</w:t>
      </w:r>
      <w:r w:rsidR="00E06C65" w:rsidRPr="00F54499">
        <w:rPr>
          <w:rFonts w:ascii="Garamond" w:hAnsi="Garamond"/>
          <w:sz w:val="24"/>
          <w:szCs w:val="24"/>
        </w:rPr>
        <w:t>an</w:t>
      </w:r>
      <w:r w:rsidRPr="00F54499">
        <w:rPr>
          <w:rFonts w:ascii="Garamond" w:hAnsi="Garamond"/>
          <w:sz w:val="24"/>
          <w:szCs w:val="24"/>
        </w:rPr>
        <w:t xml:space="preserve">. Mahasiswa harus mampu menuliskan </w:t>
      </w:r>
      <w:r w:rsidRPr="00F54499">
        <w:rPr>
          <w:rFonts w:ascii="Garamond" w:hAnsi="Garamond"/>
          <w:b/>
          <w:bCs/>
          <w:sz w:val="24"/>
          <w:szCs w:val="24"/>
        </w:rPr>
        <w:t>pengalaman pribadi</w:t>
      </w:r>
      <w:r w:rsidRPr="00F54499">
        <w:rPr>
          <w:rFonts w:ascii="Garamond" w:hAnsi="Garamond"/>
          <w:sz w:val="24"/>
          <w:szCs w:val="24"/>
        </w:rPr>
        <w:t xml:space="preserve"> yang bersangkutan terkait topik ini di dalam pengalamannya praktik keinsinyuran. </w:t>
      </w:r>
    </w:p>
    <w:p w14:paraId="0CD41EA6" w14:textId="01767253" w:rsidR="006B518A" w:rsidRDefault="006B518A" w:rsidP="006B518A">
      <w:pPr>
        <w:pStyle w:val="Heading2"/>
        <w:numPr>
          <w:ilvl w:val="1"/>
          <w:numId w:val="4"/>
        </w:numPr>
        <w:ind w:left="567" w:hanging="567"/>
        <w:rPr>
          <w:rFonts w:ascii="Garamond" w:hAnsi="Garamond"/>
          <w:b/>
          <w:bCs/>
          <w:color w:val="000000" w:themeColor="text1"/>
          <w:sz w:val="24"/>
          <w:szCs w:val="24"/>
        </w:rPr>
      </w:pPr>
      <w:bookmarkStart w:id="18" w:name="_Toc43007664"/>
      <w:bookmarkEnd w:id="17"/>
      <w:r w:rsidRPr="006B518A">
        <w:rPr>
          <w:rFonts w:ascii="Garamond" w:hAnsi="Garamond"/>
          <w:b/>
          <w:bCs/>
          <w:color w:val="000000" w:themeColor="text1"/>
          <w:sz w:val="24"/>
          <w:szCs w:val="24"/>
        </w:rPr>
        <w:t>Studi Kasus 1</w:t>
      </w:r>
      <w:bookmarkEnd w:id="18"/>
    </w:p>
    <w:p w14:paraId="380C9A97" w14:textId="5B5E5C98" w:rsidR="00771750" w:rsidRDefault="00201AC0" w:rsidP="00201AC0">
      <w:pPr>
        <w:spacing w:before="240" w:after="120" w:line="360" w:lineRule="auto"/>
        <w:rPr>
          <w:rFonts w:ascii="Garamond" w:hAnsi="Garamond"/>
          <w:sz w:val="24"/>
          <w:szCs w:val="24"/>
        </w:rPr>
      </w:pPr>
      <w:r w:rsidRPr="00201AC0">
        <w:rPr>
          <w:rFonts w:ascii="Garamond" w:hAnsi="Garamond"/>
          <w:sz w:val="24"/>
          <w:szCs w:val="24"/>
        </w:rPr>
        <w:t>Berikut ini adalah penjelasan contoh studi kasus yang dapat digunakan dalam laporan.</w:t>
      </w:r>
      <w:r w:rsidR="00AD4F5A">
        <w:rPr>
          <w:rStyle w:val="FootnoteReference"/>
          <w:rFonts w:ascii="Garamond" w:hAnsi="Garamond"/>
          <w:sz w:val="24"/>
          <w:szCs w:val="24"/>
        </w:rPr>
        <w:footnoteReference w:id="2"/>
      </w:r>
    </w:p>
    <w:tbl>
      <w:tblPr>
        <w:tblStyle w:val="TableGrid"/>
        <w:tblW w:w="0" w:type="auto"/>
        <w:tblLook w:val="04A0" w:firstRow="1" w:lastRow="0" w:firstColumn="1" w:lastColumn="0" w:noHBand="0" w:noVBand="1"/>
      </w:tblPr>
      <w:tblGrid>
        <w:gridCol w:w="9345"/>
      </w:tblGrid>
      <w:tr w:rsidR="00201AC0" w14:paraId="1A82F211" w14:textId="77777777" w:rsidTr="00201AC0">
        <w:tc>
          <w:tcPr>
            <w:tcW w:w="9345" w:type="dxa"/>
          </w:tcPr>
          <w:tbl>
            <w:tblPr>
              <w:tblStyle w:val="TableGrid"/>
              <w:tblW w:w="9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2"/>
              <w:gridCol w:w="269"/>
              <w:gridCol w:w="5291"/>
            </w:tblGrid>
            <w:tr w:rsidR="00201AC0" w14:paraId="6DCFDE2A" w14:textId="77777777" w:rsidTr="00AD4F5A">
              <w:tc>
                <w:tcPr>
                  <w:tcW w:w="3712" w:type="dxa"/>
                </w:tcPr>
                <w:p w14:paraId="4883DD12" w14:textId="5A728BCF" w:rsidR="00201AC0" w:rsidRDefault="00201AC0" w:rsidP="002420BA">
                  <w:pPr>
                    <w:spacing w:before="120"/>
                    <w:rPr>
                      <w:rFonts w:ascii="Garamond" w:hAnsi="Garamond"/>
                      <w:sz w:val="24"/>
                      <w:szCs w:val="24"/>
                    </w:rPr>
                  </w:pPr>
                  <w:r>
                    <w:rPr>
                      <w:rFonts w:ascii="Garamond" w:hAnsi="Garamond"/>
                      <w:sz w:val="24"/>
                      <w:szCs w:val="24"/>
                    </w:rPr>
                    <w:t>Judul Proyek</w:t>
                  </w:r>
                </w:p>
              </w:tc>
              <w:tc>
                <w:tcPr>
                  <w:tcW w:w="269" w:type="dxa"/>
                </w:tcPr>
                <w:p w14:paraId="78687B1C" w14:textId="6D53C183" w:rsidR="00201AC0" w:rsidRDefault="00201AC0" w:rsidP="00201AC0">
                  <w:pPr>
                    <w:rPr>
                      <w:rFonts w:ascii="Garamond" w:hAnsi="Garamond"/>
                      <w:sz w:val="24"/>
                      <w:szCs w:val="24"/>
                    </w:rPr>
                  </w:pPr>
                  <w:r>
                    <w:rPr>
                      <w:rFonts w:ascii="Garamond" w:hAnsi="Garamond"/>
                      <w:sz w:val="24"/>
                      <w:szCs w:val="24"/>
                    </w:rPr>
                    <w:t>:</w:t>
                  </w:r>
                </w:p>
              </w:tc>
              <w:tc>
                <w:tcPr>
                  <w:tcW w:w="5291" w:type="dxa"/>
                </w:tcPr>
                <w:p w14:paraId="05C4E69E" w14:textId="55A8CF82" w:rsidR="00201AC0" w:rsidRPr="00201AC0" w:rsidRDefault="00E06C65" w:rsidP="005B50F6">
                  <w:pPr>
                    <w:autoSpaceDE w:val="0"/>
                    <w:autoSpaceDN w:val="0"/>
                    <w:adjustRightInd w:val="0"/>
                    <w:rPr>
                      <w:rFonts w:ascii="Garamond" w:hAnsi="Garamond" w:cs="CIDFont+F3"/>
                      <w:sz w:val="24"/>
                      <w:szCs w:val="24"/>
                    </w:rPr>
                  </w:pPr>
                  <w:r>
                    <w:rPr>
                      <w:rFonts w:ascii="Garamond" w:hAnsi="Garamond" w:cs="CIDFont+F3"/>
                      <w:sz w:val="24"/>
                      <w:szCs w:val="24"/>
                    </w:rPr>
                    <w:t>FUEL INJECTION SYSTEM MTBF IMPROVEMENT</w:t>
                  </w:r>
                </w:p>
              </w:tc>
            </w:tr>
            <w:tr w:rsidR="00201AC0" w14:paraId="7104E8A0" w14:textId="77777777" w:rsidTr="00AD4F5A">
              <w:tc>
                <w:tcPr>
                  <w:tcW w:w="3712" w:type="dxa"/>
                </w:tcPr>
                <w:p w14:paraId="5A8AD5E3" w14:textId="2CCE897F" w:rsidR="00201AC0" w:rsidRDefault="00407D7F" w:rsidP="00201AC0">
                  <w:pPr>
                    <w:rPr>
                      <w:rFonts w:ascii="Garamond" w:hAnsi="Garamond"/>
                      <w:sz w:val="24"/>
                      <w:szCs w:val="24"/>
                    </w:rPr>
                  </w:pPr>
                  <w:r>
                    <w:rPr>
                      <w:rFonts w:ascii="Garamond" w:hAnsi="Garamond" w:cs="CIDFont+F3"/>
                      <w:sz w:val="24"/>
                      <w:szCs w:val="24"/>
                    </w:rPr>
                    <w:t>Perusahaan</w:t>
                  </w:r>
                </w:p>
              </w:tc>
              <w:tc>
                <w:tcPr>
                  <w:tcW w:w="269" w:type="dxa"/>
                </w:tcPr>
                <w:p w14:paraId="70B1E534" w14:textId="53D87FE4" w:rsidR="00201AC0" w:rsidRDefault="00407D7F" w:rsidP="00201AC0">
                  <w:pPr>
                    <w:rPr>
                      <w:rFonts w:ascii="Garamond" w:hAnsi="Garamond"/>
                      <w:sz w:val="24"/>
                      <w:szCs w:val="24"/>
                    </w:rPr>
                  </w:pPr>
                  <w:r>
                    <w:rPr>
                      <w:rFonts w:ascii="Garamond" w:hAnsi="Garamond"/>
                      <w:sz w:val="24"/>
                      <w:szCs w:val="24"/>
                    </w:rPr>
                    <w:t>:</w:t>
                  </w:r>
                </w:p>
              </w:tc>
              <w:tc>
                <w:tcPr>
                  <w:tcW w:w="5291" w:type="dxa"/>
                </w:tcPr>
                <w:p w14:paraId="1B3C3D35" w14:textId="382E19C8" w:rsidR="00201AC0" w:rsidRDefault="00407D7F" w:rsidP="00201AC0">
                  <w:pPr>
                    <w:rPr>
                      <w:rFonts w:ascii="Garamond" w:hAnsi="Garamond"/>
                      <w:sz w:val="24"/>
                      <w:szCs w:val="24"/>
                    </w:rPr>
                  </w:pPr>
                  <w:r w:rsidRPr="00201AC0">
                    <w:rPr>
                      <w:rFonts w:ascii="Garamond" w:hAnsi="Garamond" w:cs="CIDFont+F3"/>
                      <w:sz w:val="24"/>
                      <w:szCs w:val="24"/>
                    </w:rPr>
                    <w:t xml:space="preserve">PT </w:t>
                  </w:r>
                  <w:r>
                    <w:rPr>
                      <w:rFonts w:ascii="Garamond" w:hAnsi="Garamond" w:cs="CIDFont+F3"/>
                      <w:sz w:val="24"/>
                      <w:szCs w:val="24"/>
                    </w:rPr>
                    <w:t xml:space="preserve">XXX </w:t>
                  </w:r>
                  <w:r w:rsidRPr="00201AC0">
                    <w:rPr>
                      <w:rFonts w:ascii="Garamond" w:hAnsi="Garamond" w:cs="CIDFont+F3"/>
                      <w:sz w:val="24"/>
                      <w:szCs w:val="24"/>
                    </w:rPr>
                    <w:t>TBK</w:t>
                  </w:r>
                </w:p>
              </w:tc>
            </w:tr>
            <w:tr w:rsidR="00201AC0" w14:paraId="4127B0EB" w14:textId="77777777" w:rsidTr="00AD4F5A">
              <w:tc>
                <w:tcPr>
                  <w:tcW w:w="3712" w:type="dxa"/>
                </w:tcPr>
                <w:p w14:paraId="645D422D" w14:textId="71B0C2D4" w:rsidR="00201AC0" w:rsidRDefault="00407D7F" w:rsidP="00201AC0">
                  <w:pPr>
                    <w:rPr>
                      <w:rFonts w:ascii="Garamond" w:hAnsi="Garamond"/>
                      <w:sz w:val="24"/>
                      <w:szCs w:val="24"/>
                    </w:rPr>
                  </w:pPr>
                  <w:r w:rsidRPr="00201AC0">
                    <w:rPr>
                      <w:rFonts w:ascii="Garamond" w:hAnsi="Garamond" w:cs="CIDFont+F4"/>
                      <w:sz w:val="24"/>
                      <w:szCs w:val="24"/>
                    </w:rPr>
                    <w:t>Jangka Waktu Proyek</w:t>
                  </w:r>
                </w:p>
              </w:tc>
              <w:tc>
                <w:tcPr>
                  <w:tcW w:w="269" w:type="dxa"/>
                </w:tcPr>
                <w:p w14:paraId="33AC1FFB" w14:textId="33AF286B" w:rsidR="00201AC0" w:rsidRDefault="00407D7F" w:rsidP="00201AC0">
                  <w:pPr>
                    <w:rPr>
                      <w:rFonts w:ascii="Garamond" w:hAnsi="Garamond"/>
                      <w:sz w:val="24"/>
                      <w:szCs w:val="24"/>
                    </w:rPr>
                  </w:pPr>
                  <w:r>
                    <w:rPr>
                      <w:rFonts w:ascii="Garamond" w:hAnsi="Garamond"/>
                      <w:sz w:val="24"/>
                      <w:szCs w:val="24"/>
                    </w:rPr>
                    <w:t>:</w:t>
                  </w:r>
                </w:p>
              </w:tc>
              <w:tc>
                <w:tcPr>
                  <w:tcW w:w="5291" w:type="dxa"/>
                </w:tcPr>
                <w:p w14:paraId="68C0A285" w14:textId="135C2D46" w:rsidR="00201AC0" w:rsidRDefault="00407D7F" w:rsidP="00201AC0">
                  <w:pPr>
                    <w:rPr>
                      <w:rFonts w:ascii="Garamond" w:hAnsi="Garamond"/>
                      <w:sz w:val="24"/>
                      <w:szCs w:val="24"/>
                    </w:rPr>
                  </w:pPr>
                  <w:r w:rsidRPr="00201AC0">
                    <w:rPr>
                      <w:rFonts w:ascii="Garamond" w:hAnsi="Garamond" w:cs="CIDFont+F4"/>
                      <w:sz w:val="24"/>
                      <w:szCs w:val="24"/>
                    </w:rPr>
                    <w:t>2</w:t>
                  </w:r>
                  <w:r>
                    <w:rPr>
                      <w:rFonts w:ascii="Garamond" w:hAnsi="Garamond" w:cs="CIDFont+F4"/>
                      <w:sz w:val="24"/>
                      <w:szCs w:val="24"/>
                    </w:rPr>
                    <w:t>xxx</w:t>
                  </w:r>
                  <w:r w:rsidRPr="00201AC0">
                    <w:rPr>
                      <w:rFonts w:ascii="Garamond" w:hAnsi="Garamond" w:cs="CIDFont+F4"/>
                      <w:sz w:val="24"/>
                      <w:szCs w:val="24"/>
                    </w:rPr>
                    <w:t>-2</w:t>
                  </w:r>
                  <w:r>
                    <w:rPr>
                      <w:rFonts w:ascii="Garamond" w:hAnsi="Garamond" w:cs="CIDFont+F4"/>
                      <w:sz w:val="24"/>
                      <w:szCs w:val="24"/>
                    </w:rPr>
                    <w:t>xxx</w:t>
                  </w:r>
                </w:p>
              </w:tc>
            </w:tr>
            <w:tr w:rsidR="00407D7F" w14:paraId="2A2B2288" w14:textId="77777777" w:rsidTr="00AD4F5A">
              <w:trPr>
                <w:trHeight w:val="293"/>
              </w:trPr>
              <w:tc>
                <w:tcPr>
                  <w:tcW w:w="3712" w:type="dxa"/>
                </w:tcPr>
                <w:p w14:paraId="1A53AECE" w14:textId="0924FA40" w:rsidR="00407D7F" w:rsidRPr="00201AC0" w:rsidRDefault="00407D7F" w:rsidP="00201AC0">
                  <w:pPr>
                    <w:rPr>
                      <w:rFonts w:ascii="Garamond" w:hAnsi="Garamond" w:cs="CIDFont+F4"/>
                      <w:sz w:val="24"/>
                      <w:szCs w:val="24"/>
                    </w:rPr>
                  </w:pPr>
                  <w:r w:rsidRPr="00201AC0">
                    <w:rPr>
                      <w:rFonts w:ascii="Garamond" w:hAnsi="Garamond" w:cs="CIDFont+F4"/>
                      <w:sz w:val="24"/>
                      <w:szCs w:val="24"/>
                    </w:rPr>
                    <w:t>Nama</w:t>
                  </w:r>
                  <w:r>
                    <w:rPr>
                      <w:rFonts w:ascii="Garamond" w:hAnsi="Garamond" w:cs="CIDFont+F4"/>
                      <w:sz w:val="24"/>
                      <w:szCs w:val="24"/>
                    </w:rPr>
                    <w:t xml:space="preserve"> </w:t>
                  </w:r>
                  <w:r w:rsidRPr="00201AC0">
                    <w:rPr>
                      <w:rFonts w:ascii="Garamond" w:hAnsi="Garamond" w:cs="CIDFont+F4"/>
                      <w:sz w:val="24"/>
                      <w:szCs w:val="24"/>
                    </w:rPr>
                    <w:t>Atasan/Pengawas/Supervisor</w:t>
                  </w:r>
                </w:p>
              </w:tc>
              <w:tc>
                <w:tcPr>
                  <w:tcW w:w="269" w:type="dxa"/>
                </w:tcPr>
                <w:p w14:paraId="1765C65E" w14:textId="61AE5B7F" w:rsidR="00407D7F" w:rsidRDefault="00407D7F" w:rsidP="00201AC0">
                  <w:pPr>
                    <w:rPr>
                      <w:rFonts w:ascii="Garamond" w:hAnsi="Garamond"/>
                      <w:sz w:val="24"/>
                      <w:szCs w:val="24"/>
                    </w:rPr>
                  </w:pPr>
                  <w:r>
                    <w:rPr>
                      <w:rFonts w:ascii="Garamond" w:hAnsi="Garamond"/>
                      <w:sz w:val="24"/>
                      <w:szCs w:val="24"/>
                    </w:rPr>
                    <w:t>:</w:t>
                  </w:r>
                </w:p>
              </w:tc>
              <w:tc>
                <w:tcPr>
                  <w:tcW w:w="5291" w:type="dxa"/>
                </w:tcPr>
                <w:p w14:paraId="3677BA19" w14:textId="430A4A1D" w:rsidR="00407D7F" w:rsidRPr="00407D7F" w:rsidRDefault="005D58AA" w:rsidP="00407D7F">
                  <w:pPr>
                    <w:autoSpaceDE w:val="0"/>
                    <w:autoSpaceDN w:val="0"/>
                    <w:adjustRightInd w:val="0"/>
                    <w:jc w:val="both"/>
                    <w:rPr>
                      <w:rFonts w:ascii="Garamond" w:hAnsi="Garamond" w:cs="CIDFont+F4"/>
                      <w:sz w:val="24"/>
                      <w:szCs w:val="24"/>
                    </w:rPr>
                  </w:pPr>
                  <w:r>
                    <w:rPr>
                      <w:rFonts w:ascii="Garamond" w:hAnsi="Garamond" w:cs="CIDFont+F4"/>
                      <w:sz w:val="24"/>
                      <w:szCs w:val="24"/>
                    </w:rPr>
                    <w:t>Nama Manager</w:t>
                  </w:r>
                  <w:r w:rsidR="00407D7F" w:rsidRPr="00201AC0">
                    <w:rPr>
                      <w:rFonts w:ascii="Garamond" w:hAnsi="Garamond" w:cs="CIDFont+F4"/>
                      <w:sz w:val="24"/>
                      <w:szCs w:val="24"/>
                    </w:rPr>
                    <w:t xml:space="preserve"> – GENERAL MANAGER</w:t>
                  </w:r>
                </w:p>
              </w:tc>
            </w:tr>
            <w:tr w:rsidR="00407D7F" w14:paraId="0121801B" w14:textId="77777777" w:rsidTr="00AD4F5A">
              <w:tc>
                <w:tcPr>
                  <w:tcW w:w="3712" w:type="dxa"/>
                </w:tcPr>
                <w:p w14:paraId="4FF6A747" w14:textId="33A0D887" w:rsidR="00407D7F" w:rsidRPr="00201AC0" w:rsidRDefault="00407D7F" w:rsidP="00201AC0">
                  <w:pPr>
                    <w:rPr>
                      <w:rFonts w:ascii="Garamond" w:hAnsi="Garamond" w:cs="CIDFont+F4"/>
                      <w:sz w:val="24"/>
                      <w:szCs w:val="24"/>
                    </w:rPr>
                  </w:pPr>
                  <w:r w:rsidRPr="00201AC0">
                    <w:rPr>
                      <w:rFonts w:ascii="Garamond" w:hAnsi="Garamond" w:cs="CIDFont+F4"/>
                      <w:sz w:val="24"/>
                      <w:szCs w:val="24"/>
                    </w:rPr>
                    <w:t xml:space="preserve">Tanggung Jawab </w:t>
                  </w:r>
                  <w:r>
                    <w:rPr>
                      <w:rFonts w:ascii="Garamond" w:hAnsi="Garamond" w:cs="CIDFont+F4"/>
                      <w:sz w:val="24"/>
                      <w:szCs w:val="24"/>
                    </w:rPr>
                    <w:t>Penulis</w:t>
                  </w:r>
                </w:p>
              </w:tc>
              <w:tc>
                <w:tcPr>
                  <w:tcW w:w="269" w:type="dxa"/>
                </w:tcPr>
                <w:p w14:paraId="447C29FB" w14:textId="78F9140A" w:rsidR="00407D7F" w:rsidRDefault="00407D7F" w:rsidP="00201AC0">
                  <w:pPr>
                    <w:rPr>
                      <w:rFonts w:ascii="Garamond" w:hAnsi="Garamond"/>
                      <w:sz w:val="24"/>
                      <w:szCs w:val="24"/>
                    </w:rPr>
                  </w:pPr>
                  <w:r>
                    <w:rPr>
                      <w:rFonts w:ascii="Garamond" w:hAnsi="Garamond"/>
                      <w:sz w:val="24"/>
                      <w:szCs w:val="24"/>
                    </w:rPr>
                    <w:t>:</w:t>
                  </w:r>
                </w:p>
              </w:tc>
              <w:tc>
                <w:tcPr>
                  <w:tcW w:w="5291" w:type="dxa"/>
                </w:tcPr>
                <w:p w14:paraId="6A635E31" w14:textId="7B983A8E" w:rsidR="00407D7F" w:rsidRDefault="00E06C65" w:rsidP="00201AC0">
                  <w:pPr>
                    <w:rPr>
                      <w:rFonts w:ascii="Garamond" w:hAnsi="Garamond"/>
                      <w:sz w:val="24"/>
                      <w:szCs w:val="24"/>
                    </w:rPr>
                  </w:pPr>
                  <w:r>
                    <w:rPr>
                      <w:rFonts w:ascii="Garamond" w:hAnsi="Garamond" w:cs="CIDFont+F3"/>
                      <w:sz w:val="24"/>
                      <w:szCs w:val="24"/>
                    </w:rPr>
                    <w:t>Superintendent Reliability Engineering – Utilities Reliability Manager</w:t>
                  </w:r>
                </w:p>
              </w:tc>
            </w:tr>
            <w:tr w:rsidR="00407D7F" w14:paraId="23BC9905" w14:textId="77777777" w:rsidTr="00AD4F5A">
              <w:tc>
                <w:tcPr>
                  <w:tcW w:w="3712" w:type="dxa"/>
                </w:tcPr>
                <w:p w14:paraId="34901FD4" w14:textId="534B5064" w:rsidR="00407D7F" w:rsidRPr="00201AC0" w:rsidRDefault="00407D7F" w:rsidP="00201AC0">
                  <w:pPr>
                    <w:rPr>
                      <w:rFonts w:ascii="Garamond" w:hAnsi="Garamond" w:cs="CIDFont+F4"/>
                      <w:sz w:val="24"/>
                      <w:szCs w:val="24"/>
                    </w:rPr>
                  </w:pPr>
                  <w:r w:rsidRPr="00201AC0">
                    <w:rPr>
                      <w:rFonts w:ascii="Garamond" w:hAnsi="Garamond" w:cs="CIDFont+F4"/>
                      <w:sz w:val="24"/>
                      <w:szCs w:val="24"/>
                    </w:rPr>
                    <w:t>Kontraktor Utama</w:t>
                  </w:r>
                </w:p>
              </w:tc>
              <w:tc>
                <w:tcPr>
                  <w:tcW w:w="269" w:type="dxa"/>
                </w:tcPr>
                <w:p w14:paraId="1821D2A6" w14:textId="57B7A8F3" w:rsidR="00407D7F" w:rsidRDefault="00407D7F" w:rsidP="00201AC0">
                  <w:pPr>
                    <w:rPr>
                      <w:rFonts w:ascii="Garamond" w:hAnsi="Garamond"/>
                      <w:sz w:val="24"/>
                      <w:szCs w:val="24"/>
                    </w:rPr>
                  </w:pPr>
                  <w:r>
                    <w:rPr>
                      <w:rFonts w:ascii="Garamond" w:hAnsi="Garamond"/>
                      <w:sz w:val="24"/>
                      <w:szCs w:val="24"/>
                    </w:rPr>
                    <w:t>:</w:t>
                  </w:r>
                </w:p>
              </w:tc>
              <w:tc>
                <w:tcPr>
                  <w:tcW w:w="5291" w:type="dxa"/>
                </w:tcPr>
                <w:p w14:paraId="649ADA7B" w14:textId="0FF57C8B" w:rsidR="00407D7F" w:rsidRDefault="00407D7F" w:rsidP="00201AC0">
                  <w:pPr>
                    <w:rPr>
                      <w:rFonts w:ascii="Garamond" w:hAnsi="Garamond"/>
                      <w:sz w:val="24"/>
                      <w:szCs w:val="24"/>
                    </w:rPr>
                  </w:pPr>
                  <w:r w:rsidRPr="00201AC0">
                    <w:rPr>
                      <w:rFonts w:ascii="Garamond" w:hAnsi="Garamond" w:cs="CIDFont+F4"/>
                      <w:sz w:val="24"/>
                      <w:szCs w:val="24"/>
                    </w:rPr>
                    <w:t xml:space="preserve">PT </w:t>
                  </w:r>
                  <w:r>
                    <w:rPr>
                      <w:rFonts w:ascii="Garamond" w:hAnsi="Garamond" w:cs="CIDFont+F4"/>
                      <w:sz w:val="24"/>
                      <w:szCs w:val="24"/>
                    </w:rPr>
                    <w:t>YYY</w:t>
                  </w:r>
                </w:p>
              </w:tc>
            </w:tr>
            <w:tr w:rsidR="00407D7F" w14:paraId="79A47897" w14:textId="77777777" w:rsidTr="00AD4F5A">
              <w:tc>
                <w:tcPr>
                  <w:tcW w:w="3712" w:type="dxa"/>
                </w:tcPr>
                <w:p w14:paraId="6651F8D6" w14:textId="77777777" w:rsidR="00407D7F" w:rsidRPr="00201AC0" w:rsidRDefault="00407D7F" w:rsidP="00201AC0">
                  <w:pPr>
                    <w:rPr>
                      <w:rFonts w:ascii="Garamond" w:hAnsi="Garamond" w:cs="CIDFont+F4"/>
                      <w:sz w:val="24"/>
                      <w:szCs w:val="24"/>
                    </w:rPr>
                  </w:pPr>
                </w:p>
              </w:tc>
              <w:tc>
                <w:tcPr>
                  <w:tcW w:w="269" w:type="dxa"/>
                </w:tcPr>
                <w:p w14:paraId="71C42406" w14:textId="77777777" w:rsidR="00407D7F" w:rsidRDefault="00407D7F" w:rsidP="00201AC0">
                  <w:pPr>
                    <w:rPr>
                      <w:rFonts w:ascii="Garamond" w:hAnsi="Garamond"/>
                      <w:sz w:val="24"/>
                      <w:szCs w:val="24"/>
                    </w:rPr>
                  </w:pPr>
                </w:p>
              </w:tc>
              <w:tc>
                <w:tcPr>
                  <w:tcW w:w="5291" w:type="dxa"/>
                </w:tcPr>
                <w:p w14:paraId="0CA6E4CE" w14:textId="77777777" w:rsidR="00407D7F" w:rsidRDefault="00407D7F" w:rsidP="00201AC0">
                  <w:pPr>
                    <w:rPr>
                      <w:rFonts w:ascii="Garamond" w:hAnsi="Garamond"/>
                      <w:sz w:val="24"/>
                      <w:szCs w:val="24"/>
                    </w:rPr>
                  </w:pPr>
                </w:p>
              </w:tc>
            </w:tr>
          </w:tbl>
          <w:p w14:paraId="29D4AF2A" w14:textId="5EDDD856" w:rsidR="00E06C65" w:rsidRPr="00AD4F5A" w:rsidRDefault="00407D7F" w:rsidP="00E06C65">
            <w:pPr>
              <w:spacing w:before="240" w:after="120" w:line="360" w:lineRule="auto"/>
              <w:rPr>
                <w:rFonts w:ascii="Garamond" w:eastAsia="CIDFont+F8" w:hAnsi="Garamond" w:cs="CIDFont+F4"/>
                <w:sz w:val="24"/>
                <w:szCs w:val="24"/>
              </w:rPr>
            </w:pPr>
            <w:r>
              <w:rPr>
                <w:rFonts w:ascii="Garamond" w:hAnsi="Garamond"/>
                <w:sz w:val="24"/>
                <w:szCs w:val="24"/>
              </w:rPr>
              <w:t xml:space="preserve">Uraian tugas yang dilaksanakan oleh penulis sebagai </w:t>
            </w:r>
            <w:r w:rsidR="00E06C65">
              <w:rPr>
                <w:rFonts w:ascii="Garamond" w:hAnsi="Garamond"/>
                <w:sz w:val="24"/>
                <w:szCs w:val="24"/>
              </w:rPr>
              <w:t>Utilities Reliability Manager</w:t>
            </w:r>
            <w:r>
              <w:rPr>
                <w:rFonts w:ascii="Garamond" w:hAnsi="Garamond"/>
                <w:sz w:val="24"/>
                <w:szCs w:val="24"/>
              </w:rPr>
              <w:t xml:space="preserve"> </w:t>
            </w:r>
            <w:r w:rsidR="00E06C65">
              <w:rPr>
                <w:rFonts w:ascii="Garamond" w:hAnsi="Garamond"/>
                <w:sz w:val="24"/>
                <w:szCs w:val="24"/>
              </w:rPr>
              <w:t>adalah</w:t>
            </w:r>
            <w:r>
              <w:rPr>
                <w:rFonts w:ascii="Garamond" w:hAnsi="Garamond"/>
                <w:sz w:val="24"/>
                <w:szCs w:val="24"/>
              </w:rPr>
              <w:t xml:space="preserve"> sebagai berikut:</w:t>
            </w:r>
          </w:p>
          <w:p w14:paraId="7030AE35" w14:textId="0A12C442" w:rsidR="00E06C65" w:rsidRPr="00E06C65" w:rsidRDefault="00E06C65" w:rsidP="00E06C65">
            <w:pPr>
              <w:pStyle w:val="ListParagraph"/>
              <w:numPr>
                <w:ilvl w:val="0"/>
                <w:numId w:val="25"/>
              </w:numPr>
              <w:autoSpaceDE w:val="0"/>
              <w:autoSpaceDN w:val="0"/>
              <w:adjustRightInd w:val="0"/>
              <w:spacing w:line="360" w:lineRule="auto"/>
              <w:jc w:val="both"/>
              <w:rPr>
                <w:rFonts w:ascii="Garamond" w:hAnsi="Garamond" w:cs="CIDFont+F4"/>
                <w:sz w:val="24"/>
                <w:szCs w:val="24"/>
              </w:rPr>
            </w:pPr>
            <w:r w:rsidRPr="00E06C65">
              <w:rPr>
                <w:rFonts w:ascii="Garamond" w:hAnsi="Garamond" w:cs="CIDFont+F4"/>
                <w:sz w:val="24"/>
                <w:szCs w:val="24"/>
              </w:rPr>
              <w:t xml:space="preserve">Memastikan </w:t>
            </w:r>
            <w:r w:rsidRPr="002420BA">
              <w:rPr>
                <w:rFonts w:ascii="Garamond" w:hAnsi="Garamond" w:cs="CIDFont+F4"/>
                <w:i/>
                <w:iCs/>
                <w:sz w:val="24"/>
                <w:szCs w:val="24"/>
              </w:rPr>
              <w:t>resou</w:t>
            </w:r>
            <w:r w:rsidR="002420BA" w:rsidRPr="002420BA">
              <w:rPr>
                <w:rFonts w:ascii="Garamond" w:hAnsi="Garamond" w:cs="CIDFont+F4"/>
                <w:i/>
                <w:iCs/>
                <w:sz w:val="24"/>
                <w:szCs w:val="24"/>
              </w:rPr>
              <w:t>r</w:t>
            </w:r>
            <w:r w:rsidRPr="002420BA">
              <w:rPr>
                <w:rFonts w:ascii="Garamond" w:hAnsi="Garamond" w:cs="CIDFont+F4"/>
                <w:i/>
                <w:iCs/>
                <w:sz w:val="24"/>
                <w:szCs w:val="24"/>
              </w:rPr>
              <w:t>ce</w:t>
            </w:r>
            <w:r w:rsidRPr="00E06C65">
              <w:rPr>
                <w:rFonts w:ascii="Garamond" w:hAnsi="Garamond" w:cs="CIDFont+F4"/>
                <w:sz w:val="24"/>
                <w:szCs w:val="24"/>
              </w:rPr>
              <w:t xml:space="preserve"> </w:t>
            </w:r>
            <w:r w:rsidR="002420BA">
              <w:rPr>
                <w:rFonts w:ascii="Garamond" w:hAnsi="Garamond" w:cs="CIDFont+F4"/>
                <w:sz w:val="24"/>
                <w:szCs w:val="24"/>
              </w:rPr>
              <w:t>untuk</w:t>
            </w:r>
            <w:r w:rsidRPr="00E06C65">
              <w:rPr>
                <w:rFonts w:ascii="Garamond" w:hAnsi="Garamond" w:cs="CIDFont+F4"/>
                <w:sz w:val="24"/>
                <w:szCs w:val="24"/>
              </w:rPr>
              <w:t xml:space="preserve"> </w:t>
            </w:r>
            <w:r w:rsidR="002420BA">
              <w:rPr>
                <w:rFonts w:ascii="Garamond" w:hAnsi="Garamond" w:cs="CIDFont+F4"/>
                <w:sz w:val="24"/>
                <w:szCs w:val="24"/>
              </w:rPr>
              <w:t>m</w:t>
            </w:r>
            <w:r w:rsidRPr="00E06C65">
              <w:rPr>
                <w:rFonts w:ascii="Garamond" w:hAnsi="Garamond" w:cs="CIDFont+F4"/>
                <w:sz w:val="24"/>
                <w:szCs w:val="24"/>
              </w:rPr>
              <w:t>en</w:t>
            </w:r>
            <w:r w:rsidR="002420BA">
              <w:rPr>
                <w:rFonts w:ascii="Garamond" w:hAnsi="Garamond" w:cs="CIDFont+F4"/>
                <w:sz w:val="24"/>
                <w:szCs w:val="24"/>
              </w:rPr>
              <w:t>s</w:t>
            </w:r>
            <w:r w:rsidRPr="00E06C65">
              <w:rPr>
                <w:rFonts w:ascii="Garamond" w:hAnsi="Garamond" w:cs="CIDFont+F4"/>
                <w:sz w:val="24"/>
                <w:szCs w:val="24"/>
              </w:rPr>
              <w:t xml:space="preserve">upervisi </w:t>
            </w:r>
            <w:r w:rsidR="002420BA">
              <w:rPr>
                <w:rFonts w:ascii="Garamond" w:hAnsi="Garamond" w:cs="CIDFont+F4"/>
                <w:sz w:val="24"/>
                <w:szCs w:val="24"/>
              </w:rPr>
              <w:t>p</w:t>
            </w:r>
            <w:r w:rsidRPr="00E06C65">
              <w:rPr>
                <w:rFonts w:ascii="Garamond" w:hAnsi="Garamond" w:cs="CIDFont+F4"/>
                <w:sz w:val="24"/>
                <w:szCs w:val="24"/>
              </w:rPr>
              <w:t>ekerjaan Lapangan dalam hal</w:t>
            </w:r>
            <w:r>
              <w:rPr>
                <w:rFonts w:ascii="Garamond" w:hAnsi="Garamond" w:cs="CIDFont+F4"/>
                <w:sz w:val="24"/>
                <w:szCs w:val="24"/>
              </w:rPr>
              <w:t xml:space="preserve"> </w:t>
            </w:r>
            <w:r w:rsidRPr="00E06C65">
              <w:rPr>
                <w:rFonts w:ascii="Garamond" w:hAnsi="Garamond" w:cs="CIDFont+F4"/>
                <w:sz w:val="24"/>
                <w:szCs w:val="24"/>
              </w:rPr>
              <w:t>teknis dan keselamatan kerja.</w:t>
            </w:r>
          </w:p>
          <w:p w14:paraId="06BFD844" w14:textId="6C5D9B93" w:rsidR="00E06C65" w:rsidRPr="00E06C65" w:rsidRDefault="00E06C65" w:rsidP="00E06C65">
            <w:pPr>
              <w:pStyle w:val="ListParagraph"/>
              <w:numPr>
                <w:ilvl w:val="0"/>
                <w:numId w:val="25"/>
              </w:numPr>
              <w:autoSpaceDE w:val="0"/>
              <w:autoSpaceDN w:val="0"/>
              <w:adjustRightInd w:val="0"/>
              <w:spacing w:line="360" w:lineRule="auto"/>
              <w:jc w:val="both"/>
              <w:rPr>
                <w:rFonts w:ascii="Garamond" w:hAnsi="Garamond" w:cs="CIDFont+F4"/>
                <w:sz w:val="24"/>
                <w:szCs w:val="24"/>
              </w:rPr>
            </w:pPr>
            <w:r w:rsidRPr="00E06C65">
              <w:rPr>
                <w:rFonts w:ascii="Garamond" w:hAnsi="Garamond" w:cs="CIDFont+F4"/>
                <w:sz w:val="24"/>
                <w:szCs w:val="24"/>
              </w:rPr>
              <w:t xml:space="preserve">Memastikan perencanaan dan dukungan teknis mengacu kepada </w:t>
            </w:r>
            <w:r w:rsidRPr="002420BA">
              <w:rPr>
                <w:rFonts w:ascii="Garamond" w:hAnsi="Garamond" w:cs="CIDFont+F4"/>
                <w:i/>
                <w:iCs/>
                <w:sz w:val="24"/>
                <w:szCs w:val="24"/>
              </w:rPr>
              <w:t>technical code</w:t>
            </w:r>
            <w:r w:rsidRPr="00E06C65">
              <w:rPr>
                <w:rFonts w:ascii="Garamond" w:hAnsi="Garamond" w:cs="CIDFont+F4"/>
                <w:sz w:val="24"/>
                <w:szCs w:val="24"/>
              </w:rPr>
              <w:t xml:space="preserve"> dan </w:t>
            </w:r>
            <w:r w:rsidRPr="002420BA">
              <w:rPr>
                <w:rFonts w:ascii="Garamond" w:hAnsi="Garamond" w:cs="CIDFont+F4"/>
                <w:i/>
                <w:iCs/>
                <w:sz w:val="24"/>
                <w:szCs w:val="24"/>
              </w:rPr>
              <w:t>standard</w:t>
            </w:r>
            <w:r w:rsidRPr="00E06C65">
              <w:rPr>
                <w:rFonts w:ascii="Garamond" w:hAnsi="Garamond" w:cs="CIDFont+F4"/>
                <w:sz w:val="24"/>
                <w:szCs w:val="24"/>
              </w:rPr>
              <w:t xml:space="preserve"> perusahaan dan </w:t>
            </w:r>
            <w:r w:rsidRPr="002420BA">
              <w:rPr>
                <w:rFonts w:ascii="Garamond" w:hAnsi="Garamond" w:cs="CIDFont+F4"/>
                <w:i/>
                <w:iCs/>
                <w:sz w:val="24"/>
                <w:szCs w:val="24"/>
              </w:rPr>
              <w:t>international</w:t>
            </w:r>
            <w:r w:rsidRPr="00E06C65">
              <w:rPr>
                <w:rFonts w:ascii="Garamond" w:hAnsi="Garamond" w:cs="CIDFont+F4"/>
                <w:sz w:val="24"/>
                <w:szCs w:val="24"/>
              </w:rPr>
              <w:t xml:space="preserve"> (</w:t>
            </w:r>
            <w:r w:rsidRPr="002420BA">
              <w:rPr>
                <w:rFonts w:ascii="Garamond" w:hAnsi="Garamond" w:cs="CIDFont+F4"/>
                <w:i/>
                <w:iCs/>
                <w:sz w:val="24"/>
                <w:szCs w:val="24"/>
              </w:rPr>
              <w:t>engineering standard</w:t>
            </w:r>
            <w:r w:rsidRPr="00E06C65">
              <w:rPr>
                <w:rFonts w:ascii="Garamond" w:hAnsi="Garamond" w:cs="CIDFont+F4"/>
                <w:sz w:val="24"/>
                <w:szCs w:val="24"/>
              </w:rPr>
              <w:t xml:space="preserve"> dan</w:t>
            </w:r>
            <w:r>
              <w:rPr>
                <w:rFonts w:ascii="Garamond" w:hAnsi="Garamond" w:cs="CIDFont+F4"/>
                <w:sz w:val="24"/>
                <w:szCs w:val="24"/>
              </w:rPr>
              <w:t xml:space="preserve"> </w:t>
            </w:r>
            <w:r w:rsidRPr="002420BA">
              <w:rPr>
                <w:rFonts w:ascii="Garamond" w:hAnsi="Garamond" w:cs="CIDFont+F4"/>
                <w:i/>
                <w:iCs/>
                <w:sz w:val="24"/>
                <w:szCs w:val="24"/>
              </w:rPr>
              <w:t>specification</w:t>
            </w:r>
            <w:r w:rsidRPr="00E06C65">
              <w:rPr>
                <w:rFonts w:ascii="Garamond" w:hAnsi="Garamond" w:cs="CIDFont+F4"/>
                <w:sz w:val="24"/>
                <w:szCs w:val="24"/>
              </w:rPr>
              <w:t>), bantuan pakar yang tepat (OEM, SME):</w:t>
            </w:r>
          </w:p>
          <w:p w14:paraId="6A15BC35" w14:textId="77777777" w:rsidR="00496E46" w:rsidRDefault="00E06C65" w:rsidP="002420BA">
            <w:pPr>
              <w:pStyle w:val="ListParagraph"/>
              <w:numPr>
                <w:ilvl w:val="0"/>
                <w:numId w:val="35"/>
              </w:numPr>
              <w:autoSpaceDE w:val="0"/>
              <w:autoSpaceDN w:val="0"/>
              <w:adjustRightInd w:val="0"/>
              <w:spacing w:line="360" w:lineRule="auto"/>
              <w:ind w:left="1308"/>
              <w:jc w:val="both"/>
              <w:rPr>
                <w:rFonts w:ascii="Garamond" w:hAnsi="Garamond" w:cs="CIDFont+F4"/>
                <w:sz w:val="24"/>
                <w:szCs w:val="24"/>
              </w:rPr>
            </w:pPr>
            <w:r w:rsidRPr="00496E46">
              <w:rPr>
                <w:rFonts w:ascii="Garamond" w:hAnsi="Garamond" w:cs="CIDFont+F4"/>
                <w:sz w:val="24"/>
                <w:szCs w:val="24"/>
              </w:rPr>
              <w:t>Menaikkan MTBF operasi PLTD dari base line rata rata 1-2 bulan</w:t>
            </w:r>
            <w:r w:rsidR="00496E46" w:rsidRPr="00496E46">
              <w:rPr>
                <w:rFonts w:ascii="Garamond" w:hAnsi="Garamond" w:cs="CIDFont+F4"/>
                <w:sz w:val="24"/>
                <w:szCs w:val="24"/>
              </w:rPr>
              <w:t xml:space="preserve"> </w:t>
            </w:r>
            <w:r w:rsidRPr="00496E46">
              <w:rPr>
                <w:rFonts w:ascii="Garamond" w:hAnsi="Garamond" w:cs="CIDFont+F4"/>
                <w:sz w:val="24"/>
                <w:szCs w:val="24"/>
              </w:rPr>
              <w:t xml:space="preserve">(setiap 1 kegagalan) menjadi &gt; 1 tahun dengan </w:t>
            </w:r>
            <w:r w:rsidRPr="002420BA">
              <w:rPr>
                <w:rFonts w:ascii="Garamond" w:hAnsi="Garamond" w:cs="CIDFont+F4"/>
                <w:i/>
                <w:iCs/>
                <w:sz w:val="24"/>
                <w:szCs w:val="24"/>
              </w:rPr>
              <w:t>improvement</w:t>
            </w:r>
            <w:r w:rsidRPr="00496E46">
              <w:rPr>
                <w:rFonts w:ascii="Garamond" w:hAnsi="Garamond" w:cs="CIDFont+F4"/>
                <w:sz w:val="24"/>
                <w:szCs w:val="24"/>
              </w:rPr>
              <w:t xml:space="preserve"> sistem</w:t>
            </w:r>
            <w:r w:rsidR="00496E46">
              <w:rPr>
                <w:rFonts w:ascii="Garamond" w:hAnsi="Garamond" w:cs="CIDFont+F4"/>
                <w:sz w:val="24"/>
                <w:szCs w:val="24"/>
              </w:rPr>
              <w:t xml:space="preserve"> </w:t>
            </w:r>
            <w:r w:rsidRPr="00496E46">
              <w:rPr>
                <w:rFonts w:ascii="Garamond" w:hAnsi="Garamond" w:cs="CIDFont+F4"/>
                <w:sz w:val="24"/>
                <w:szCs w:val="24"/>
              </w:rPr>
              <w:t xml:space="preserve">instalasi dan </w:t>
            </w:r>
            <w:r w:rsidRPr="002420BA">
              <w:rPr>
                <w:rFonts w:ascii="Garamond" w:hAnsi="Garamond" w:cs="CIDFont+F4"/>
                <w:i/>
                <w:iCs/>
                <w:sz w:val="24"/>
                <w:szCs w:val="24"/>
              </w:rPr>
              <w:t>quality check</w:t>
            </w:r>
            <w:r w:rsidRPr="00496E46">
              <w:rPr>
                <w:rFonts w:ascii="Garamond" w:hAnsi="Garamond" w:cs="CIDFont+F4"/>
                <w:sz w:val="24"/>
                <w:szCs w:val="24"/>
              </w:rPr>
              <w:t xml:space="preserve"> pemasangan </w:t>
            </w:r>
            <w:r w:rsidRPr="002420BA">
              <w:rPr>
                <w:rFonts w:ascii="Garamond" w:hAnsi="Garamond" w:cs="CIDFont+F4"/>
                <w:i/>
                <w:iCs/>
                <w:sz w:val="24"/>
                <w:szCs w:val="24"/>
              </w:rPr>
              <w:t>fuel injection</w:t>
            </w:r>
            <w:r w:rsidRPr="00496E46">
              <w:rPr>
                <w:rFonts w:ascii="Garamond" w:hAnsi="Garamond" w:cs="CIDFont+F4"/>
                <w:sz w:val="24"/>
                <w:szCs w:val="24"/>
              </w:rPr>
              <w:t>.</w:t>
            </w:r>
          </w:p>
          <w:p w14:paraId="50565DC7" w14:textId="1571856A" w:rsidR="00E06C65" w:rsidRPr="00496E46" w:rsidRDefault="00E06C65" w:rsidP="002420BA">
            <w:pPr>
              <w:pStyle w:val="ListParagraph"/>
              <w:numPr>
                <w:ilvl w:val="0"/>
                <w:numId w:val="35"/>
              </w:numPr>
              <w:autoSpaceDE w:val="0"/>
              <w:autoSpaceDN w:val="0"/>
              <w:adjustRightInd w:val="0"/>
              <w:spacing w:line="360" w:lineRule="auto"/>
              <w:ind w:left="1308"/>
              <w:jc w:val="both"/>
              <w:rPr>
                <w:rFonts w:ascii="Garamond" w:hAnsi="Garamond" w:cs="CIDFont+F4"/>
                <w:sz w:val="24"/>
                <w:szCs w:val="24"/>
              </w:rPr>
            </w:pPr>
            <w:r w:rsidRPr="00496E46">
              <w:rPr>
                <w:rFonts w:ascii="Garamond" w:hAnsi="Garamond" w:cs="CIDFont+F4"/>
                <w:sz w:val="24"/>
                <w:szCs w:val="24"/>
              </w:rPr>
              <w:t xml:space="preserve">Pengadaan kontrak jasa OEM </w:t>
            </w:r>
            <w:r w:rsidR="002420BA">
              <w:rPr>
                <w:rFonts w:ascii="Garamond" w:hAnsi="Garamond" w:cs="CIDFont+F4"/>
                <w:sz w:val="24"/>
                <w:szCs w:val="24"/>
              </w:rPr>
              <w:t>untuk</w:t>
            </w:r>
            <w:r w:rsidRPr="00496E46">
              <w:rPr>
                <w:rFonts w:ascii="Garamond" w:hAnsi="Garamond" w:cs="CIDFont+F4"/>
                <w:sz w:val="24"/>
                <w:szCs w:val="24"/>
              </w:rPr>
              <w:t xml:space="preserve"> membantu</w:t>
            </w:r>
            <w:r w:rsidR="00496E46" w:rsidRPr="00496E46">
              <w:rPr>
                <w:rFonts w:ascii="Garamond" w:hAnsi="Garamond" w:cs="CIDFont+F4"/>
                <w:sz w:val="24"/>
                <w:szCs w:val="24"/>
              </w:rPr>
              <w:t xml:space="preserve"> </w:t>
            </w:r>
            <w:r w:rsidRPr="00496E46">
              <w:rPr>
                <w:rFonts w:ascii="Garamond" w:hAnsi="Garamond" w:cs="CIDFont+F4"/>
                <w:sz w:val="24"/>
                <w:szCs w:val="24"/>
              </w:rPr>
              <w:t xml:space="preserve">dan bekerja sama dengan OEM memperbaiki sistem </w:t>
            </w:r>
            <w:r w:rsidRPr="002420BA">
              <w:rPr>
                <w:rFonts w:ascii="Garamond" w:hAnsi="Garamond" w:cs="CIDFont+F4"/>
                <w:i/>
                <w:iCs/>
                <w:sz w:val="24"/>
                <w:szCs w:val="24"/>
              </w:rPr>
              <w:t>fuel injection</w:t>
            </w:r>
            <w:r w:rsidR="00496E46" w:rsidRPr="00496E46">
              <w:rPr>
                <w:rFonts w:ascii="Garamond" w:hAnsi="Garamond" w:cs="CIDFont+F4"/>
                <w:sz w:val="24"/>
                <w:szCs w:val="24"/>
              </w:rPr>
              <w:t xml:space="preserve"> </w:t>
            </w:r>
            <w:r w:rsidRPr="00496E46">
              <w:rPr>
                <w:rFonts w:ascii="Garamond" w:hAnsi="Garamond" w:cs="CIDFont+F4"/>
                <w:sz w:val="24"/>
                <w:szCs w:val="24"/>
              </w:rPr>
              <w:t xml:space="preserve">sesuai standard dan lebih baik. Kontrak Service </w:t>
            </w:r>
            <w:r w:rsidR="00496E46" w:rsidRPr="00496E46">
              <w:rPr>
                <w:rFonts w:ascii="Garamond" w:hAnsi="Garamond" w:cs="CIDFont+F4"/>
                <w:sz w:val="24"/>
                <w:szCs w:val="24"/>
              </w:rPr>
              <w:t>X</w:t>
            </w:r>
            <w:r w:rsidRPr="00496E46">
              <w:rPr>
                <w:rFonts w:ascii="Garamond" w:hAnsi="Garamond" w:cs="CIDFont+F4"/>
                <w:sz w:val="24"/>
                <w:szCs w:val="24"/>
              </w:rPr>
              <w:t xml:space="preserve"> Milyar </w:t>
            </w:r>
            <w:r w:rsidR="002420BA">
              <w:rPr>
                <w:rFonts w:ascii="Garamond" w:hAnsi="Garamond" w:cs="CIDFont+F4"/>
                <w:sz w:val="24"/>
                <w:szCs w:val="24"/>
              </w:rPr>
              <w:t>untuk</w:t>
            </w:r>
            <w:r w:rsidRPr="00496E46">
              <w:rPr>
                <w:rFonts w:ascii="Garamond" w:hAnsi="Garamond" w:cs="CIDFont+F4"/>
                <w:sz w:val="24"/>
                <w:szCs w:val="24"/>
              </w:rPr>
              <w:t xml:space="preserve"> 1 </w:t>
            </w:r>
            <w:r w:rsidRPr="002420BA">
              <w:rPr>
                <w:rFonts w:ascii="Garamond" w:hAnsi="Garamond" w:cs="CIDFont+F4"/>
                <w:i/>
                <w:iCs/>
                <w:sz w:val="24"/>
                <w:szCs w:val="24"/>
              </w:rPr>
              <w:t>pilot</w:t>
            </w:r>
            <w:r w:rsidR="00496E46" w:rsidRPr="002420BA">
              <w:rPr>
                <w:rFonts w:ascii="Garamond" w:hAnsi="Garamond" w:cs="CIDFont+F4"/>
                <w:i/>
                <w:iCs/>
                <w:sz w:val="24"/>
                <w:szCs w:val="24"/>
              </w:rPr>
              <w:t xml:space="preserve"> </w:t>
            </w:r>
            <w:r w:rsidRPr="002420BA">
              <w:rPr>
                <w:rFonts w:ascii="Garamond" w:hAnsi="Garamond" w:cs="CIDFont+F4"/>
                <w:i/>
                <w:iCs/>
                <w:sz w:val="24"/>
                <w:szCs w:val="24"/>
              </w:rPr>
              <w:t>project</w:t>
            </w:r>
            <w:r w:rsidRPr="00496E46">
              <w:rPr>
                <w:rFonts w:ascii="Garamond" w:hAnsi="Garamond" w:cs="CIDFont+F4"/>
                <w:sz w:val="24"/>
                <w:szCs w:val="24"/>
              </w:rPr>
              <w:t>.</w:t>
            </w:r>
          </w:p>
          <w:p w14:paraId="06EBDE0A" w14:textId="01FE258C" w:rsidR="00E06C65" w:rsidRPr="00496E46" w:rsidRDefault="00E06C65" w:rsidP="00496E46">
            <w:pPr>
              <w:pStyle w:val="ListParagraph"/>
              <w:numPr>
                <w:ilvl w:val="0"/>
                <w:numId w:val="25"/>
              </w:numPr>
              <w:autoSpaceDE w:val="0"/>
              <w:autoSpaceDN w:val="0"/>
              <w:adjustRightInd w:val="0"/>
              <w:spacing w:line="360" w:lineRule="auto"/>
              <w:jc w:val="both"/>
              <w:rPr>
                <w:rFonts w:ascii="Garamond" w:hAnsi="Garamond" w:cs="CIDFont+F4"/>
                <w:sz w:val="24"/>
                <w:szCs w:val="24"/>
              </w:rPr>
            </w:pPr>
            <w:r w:rsidRPr="00E06C65">
              <w:rPr>
                <w:rFonts w:ascii="Garamond" w:hAnsi="Garamond" w:cs="CIDFont+F4"/>
                <w:sz w:val="24"/>
                <w:szCs w:val="24"/>
              </w:rPr>
              <w:t>Berkoordinasi d</w:t>
            </w:r>
            <w:r w:rsidR="002420BA">
              <w:rPr>
                <w:rFonts w:ascii="Garamond" w:hAnsi="Garamond" w:cs="CIDFont+F4"/>
                <w:sz w:val="24"/>
                <w:szCs w:val="24"/>
              </w:rPr>
              <w:t>engan</w:t>
            </w:r>
            <w:r w:rsidRPr="00E06C65">
              <w:rPr>
                <w:rFonts w:ascii="Garamond" w:hAnsi="Garamond" w:cs="CIDFont+F4"/>
                <w:sz w:val="24"/>
                <w:szCs w:val="24"/>
              </w:rPr>
              <w:t xml:space="preserve"> tim lain </w:t>
            </w:r>
            <w:r w:rsidR="002420BA">
              <w:rPr>
                <w:rFonts w:ascii="Garamond" w:hAnsi="Garamond" w:cs="CIDFont+F4"/>
                <w:sz w:val="24"/>
                <w:szCs w:val="24"/>
              </w:rPr>
              <w:t>seperti</w:t>
            </w:r>
            <w:r w:rsidRPr="00E06C65">
              <w:rPr>
                <w:rFonts w:ascii="Garamond" w:hAnsi="Garamond" w:cs="CIDFont+F4"/>
                <w:sz w:val="24"/>
                <w:szCs w:val="24"/>
              </w:rPr>
              <w:t xml:space="preserve"> tim </w:t>
            </w:r>
            <w:r w:rsidRPr="002420BA">
              <w:rPr>
                <w:rFonts w:ascii="Garamond" w:hAnsi="Garamond" w:cs="CIDFont+F4"/>
                <w:i/>
                <w:iCs/>
                <w:sz w:val="24"/>
                <w:szCs w:val="24"/>
              </w:rPr>
              <w:t>Procurement</w:t>
            </w:r>
            <w:r w:rsidRPr="00E06C65">
              <w:rPr>
                <w:rFonts w:ascii="Garamond" w:hAnsi="Garamond" w:cs="CIDFont+F4"/>
                <w:sz w:val="24"/>
                <w:szCs w:val="24"/>
              </w:rPr>
              <w:t xml:space="preserve"> dan </w:t>
            </w:r>
            <w:r w:rsidRPr="002420BA">
              <w:rPr>
                <w:rFonts w:ascii="Garamond" w:hAnsi="Garamond" w:cs="CIDFont+F4"/>
                <w:i/>
                <w:iCs/>
                <w:sz w:val="24"/>
                <w:szCs w:val="24"/>
              </w:rPr>
              <w:t>Contract</w:t>
            </w:r>
            <w:r w:rsidRPr="00E06C65">
              <w:rPr>
                <w:rFonts w:ascii="Garamond" w:hAnsi="Garamond" w:cs="CIDFont+F4"/>
                <w:sz w:val="24"/>
                <w:szCs w:val="24"/>
              </w:rPr>
              <w:t xml:space="preserve"> </w:t>
            </w:r>
            <w:r w:rsidR="002420BA">
              <w:rPr>
                <w:rFonts w:ascii="Garamond" w:hAnsi="Garamond" w:cs="CIDFont+F4"/>
                <w:sz w:val="24"/>
                <w:szCs w:val="24"/>
              </w:rPr>
              <w:t>untuk</w:t>
            </w:r>
            <w:r w:rsidRPr="00E06C65">
              <w:rPr>
                <w:rFonts w:ascii="Garamond" w:hAnsi="Garamond" w:cs="CIDFont+F4"/>
                <w:sz w:val="24"/>
                <w:szCs w:val="24"/>
              </w:rPr>
              <w:t xml:space="preserve"> pengadaan</w:t>
            </w:r>
            <w:r w:rsidR="00496E46">
              <w:rPr>
                <w:rFonts w:ascii="Garamond" w:hAnsi="Garamond" w:cs="CIDFont+F4"/>
                <w:sz w:val="24"/>
                <w:szCs w:val="24"/>
              </w:rPr>
              <w:t xml:space="preserve"> </w:t>
            </w:r>
            <w:r w:rsidRPr="00496E46">
              <w:rPr>
                <w:rFonts w:ascii="Garamond" w:hAnsi="Garamond" w:cs="CIDFont+F4"/>
                <w:sz w:val="24"/>
                <w:szCs w:val="24"/>
              </w:rPr>
              <w:t>barang dan Jasa.</w:t>
            </w:r>
          </w:p>
          <w:p w14:paraId="7290F236" w14:textId="25D31195" w:rsidR="00E06C65" w:rsidRPr="00496E46" w:rsidRDefault="00E06C65" w:rsidP="00496E46">
            <w:pPr>
              <w:pStyle w:val="ListParagraph"/>
              <w:numPr>
                <w:ilvl w:val="0"/>
                <w:numId w:val="25"/>
              </w:numPr>
              <w:autoSpaceDE w:val="0"/>
              <w:autoSpaceDN w:val="0"/>
              <w:adjustRightInd w:val="0"/>
              <w:spacing w:line="360" w:lineRule="auto"/>
              <w:jc w:val="both"/>
              <w:rPr>
                <w:rFonts w:ascii="Garamond" w:hAnsi="Garamond" w:cs="CIDFont+F4"/>
                <w:sz w:val="24"/>
                <w:szCs w:val="24"/>
              </w:rPr>
            </w:pPr>
            <w:r w:rsidRPr="00E06C65">
              <w:rPr>
                <w:rFonts w:ascii="Garamond" w:hAnsi="Garamond" w:cs="CIDFont+F4"/>
                <w:sz w:val="24"/>
                <w:szCs w:val="24"/>
              </w:rPr>
              <w:t xml:space="preserve">Berkoordinasi dengan tim </w:t>
            </w:r>
            <w:r w:rsidRPr="002420BA">
              <w:rPr>
                <w:rFonts w:ascii="Garamond" w:hAnsi="Garamond" w:cs="CIDFont+F4"/>
                <w:i/>
                <w:iCs/>
                <w:sz w:val="24"/>
                <w:szCs w:val="24"/>
              </w:rPr>
              <w:t>Government</w:t>
            </w:r>
            <w:r w:rsidRPr="00E06C65">
              <w:rPr>
                <w:rFonts w:ascii="Garamond" w:hAnsi="Garamond" w:cs="CIDFont+F4"/>
                <w:sz w:val="24"/>
                <w:szCs w:val="24"/>
              </w:rPr>
              <w:t xml:space="preserve"> dan </w:t>
            </w:r>
            <w:r w:rsidRPr="002420BA">
              <w:rPr>
                <w:rFonts w:ascii="Garamond" w:hAnsi="Garamond" w:cs="CIDFont+F4"/>
                <w:i/>
                <w:iCs/>
                <w:sz w:val="24"/>
                <w:szCs w:val="24"/>
              </w:rPr>
              <w:t>Public Affair</w:t>
            </w:r>
            <w:r w:rsidRPr="00E06C65">
              <w:rPr>
                <w:rFonts w:ascii="Garamond" w:hAnsi="Garamond" w:cs="CIDFont+F4"/>
                <w:sz w:val="24"/>
                <w:szCs w:val="24"/>
              </w:rPr>
              <w:t xml:space="preserve"> </w:t>
            </w:r>
            <w:r w:rsidR="002420BA">
              <w:rPr>
                <w:rFonts w:ascii="Garamond" w:hAnsi="Garamond" w:cs="CIDFont+F4"/>
                <w:sz w:val="24"/>
                <w:szCs w:val="24"/>
              </w:rPr>
              <w:t>untuk</w:t>
            </w:r>
            <w:r w:rsidRPr="00E06C65">
              <w:rPr>
                <w:rFonts w:ascii="Garamond" w:hAnsi="Garamond" w:cs="CIDFont+F4"/>
                <w:sz w:val="24"/>
                <w:szCs w:val="24"/>
              </w:rPr>
              <w:t xml:space="preserve"> memastikan</w:t>
            </w:r>
            <w:r w:rsidR="00496E46">
              <w:rPr>
                <w:rFonts w:ascii="Garamond" w:hAnsi="Garamond" w:cs="CIDFont+F4"/>
                <w:sz w:val="24"/>
                <w:szCs w:val="24"/>
              </w:rPr>
              <w:t xml:space="preserve"> </w:t>
            </w:r>
            <w:r w:rsidRPr="00496E46">
              <w:rPr>
                <w:rFonts w:ascii="Garamond" w:hAnsi="Garamond" w:cs="CIDFont+F4"/>
                <w:sz w:val="24"/>
                <w:szCs w:val="24"/>
              </w:rPr>
              <w:t>penggunaan tenaga kerja asing yang dapat transfer ilmu dan pengetahuan</w:t>
            </w:r>
            <w:r w:rsidR="00496E46">
              <w:rPr>
                <w:rFonts w:ascii="Garamond" w:hAnsi="Garamond" w:cs="CIDFont+F4"/>
                <w:sz w:val="24"/>
                <w:szCs w:val="24"/>
              </w:rPr>
              <w:t xml:space="preserve"> </w:t>
            </w:r>
            <w:r w:rsidRPr="00496E46">
              <w:rPr>
                <w:rFonts w:ascii="Garamond" w:hAnsi="Garamond" w:cs="CIDFont+F4"/>
                <w:sz w:val="24"/>
                <w:szCs w:val="24"/>
              </w:rPr>
              <w:t>selama pekerjaan berlangsung.</w:t>
            </w:r>
          </w:p>
          <w:p w14:paraId="28DE92B2" w14:textId="64F26D81" w:rsidR="00201AC0" w:rsidRDefault="00E06C65" w:rsidP="00496E46">
            <w:pPr>
              <w:pStyle w:val="ListParagraph"/>
              <w:numPr>
                <w:ilvl w:val="0"/>
                <w:numId w:val="25"/>
              </w:numPr>
              <w:autoSpaceDE w:val="0"/>
              <w:autoSpaceDN w:val="0"/>
              <w:adjustRightInd w:val="0"/>
              <w:spacing w:line="360" w:lineRule="auto"/>
              <w:jc w:val="both"/>
              <w:rPr>
                <w:rFonts w:ascii="Garamond" w:hAnsi="Garamond" w:cs="CIDFont+F4"/>
                <w:sz w:val="24"/>
                <w:szCs w:val="24"/>
              </w:rPr>
            </w:pPr>
            <w:r w:rsidRPr="00E06C65">
              <w:rPr>
                <w:rFonts w:ascii="Garamond" w:hAnsi="Garamond" w:cs="CIDFont+F4"/>
                <w:sz w:val="24"/>
                <w:szCs w:val="24"/>
              </w:rPr>
              <w:t xml:space="preserve">Berkoordinasi dengan tim HES </w:t>
            </w:r>
            <w:r w:rsidR="002420BA">
              <w:rPr>
                <w:rFonts w:ascii="Garamond" w:hAnsi="Garamond" w:cs="CIDFont+F4"/>
                <w:sz w:val="24"/>
                <w:szCs w:val="24"/>
              </w:rPr>
              <w:t>untuk</w:t>
            </w:r>
            <w:r w:rsidRPr="00E06C65">
              <w:rPr>
                <w:rFonts w:ascii="Garamond" w:hAnsi="Garamond" w:cs="CIDFont+F4"/>
                <w:sz w:val="24"/>
                <w:szCs w:val="24"/>
              </w:rPr>
              <w:t xml:space="preserve"> memastikan K3 diimplementasikan tiap</w:t>
            </w:r>
            <w:r w:rsidR="00496E46">
              <w:rPr>
                <w:rFonts w:ascii="Garamond" w:hAnsi="Garamond" w:cs="CIDFont+F4"/>
                <w:sz w:val="24"/>
                <w:szCs w:val="24"/>
              </w:rPr>
              <w:t xml:space="preserve"> </w:t>
            </w:r>
            <w:r w:rsidRPr="00496E46">
              <w:rPr>
                <w:rFonts w:ascii="Garamond" w:hAnsi="Garamond" w:cs="CIDFont+F4"/>
                <w:sz w:val="24"/>
                <w:szCs w:val="24"/>
              </w:rPr>
              <w:t>saat.</w:t>
            </w:r>
          </w:p>
          <w:p w14:paraId="21C0532D" w14:textId="08CB1A7F" w:rsidR="00496E46" w:rsidRPr="00496E46" w:rsidRDefault="00496E46" w:rsidP="00496E46">
            <w:pPr>
              <w:autoSpaceDE w:val="0"/>
              <w:autoSpaceDN w:val="0"/>
              <w:adjustRightInd w:val="0"/>
              <w:spacing w:line="360" w:lineRule="auto"/>
              <w:jc w:val="both"/>
              <w:rPr>
                <w:rFonts w:ascii="Garamond" w:hAnsi="Garamond" w:cs="CIDFont+F4"/>
                <w:sz w:val="24"/>
                <w:szCs w:val="24"/>
              </w:rPr>
            </w:pPr>
            <w:r w:rsidRPr="00496E46">
              <w:rPr>
                <w:rFonts w:ascii="Garamond" w:hAnsi="Garamond" w:cs="CIDFont+F4"/>
                <w:sz w:val="24"/>
                <w:szCs w:val="24"/>
              </w:rPr>
              <w:lastRenderedPageBreak/>
              <w:t xml:space="preserve">Dalam </w:t>
            </w:r>
            <w:r w:rsidR="002420BA">
              <w:rPr>
                <w:rFonts w:ascii="Garamond" w:hAnsi="Garamond" w:cs="CIDFont+F4"/>
                <w:sz w:val="24"/>
                <w:szCs w:val="24"/>
              </w:rPr>
              <w:t>p</w:t>
            </w:r>
            <w:r w:rsidRPr="00496E46">
              <w:rPr>
                <w:rFonts w:ascii="Garamond" w:hAnsi="Garamond" w:cs="CIDFont+F4"/>
                <w:sz w:val="24"/>
                <w:szCs w:val="24"/>
              </w:rPr>
              <w:t xml:space="preserve">erioda ini saya bertanggung jawab memimpin dan mengkoordinasi </w:t>
            </w:r>
            <w:r w:rsidRPr="002420BA">
              <w:rPr>
                <w:rFonts w:ascii="Garamond" w:hAnsi="Garamond" w:cs="CIDFont+F4"/>
                <w:i/>
                <w:iCs/>
                <w:sz w:val="24"/>
                <w:szCs w:val="24"/>
              </w:rPr>
              <w:t>project team</w:t>
            </w:r>
            <w:r w:rsidRPr="00496E46">
              <w:rPr>
                <w:rFonts w:ascii="Garamond" w:hAnsi="Garamond" w:cs="CIDFont+F4"/>
                <w:sz w:val="24"/>
                <w:szCs w:val="24"/>
              </w:rPr>
              <w:t xml:space="preserve"> yang terdiri atas:</w:t>
            </w:r>
          </w:p>
          <w:p w14:paraId="6A43A9C1" w14:textId="77777777" w:rsidR="00496E46" w:rsidRPr="00496E46" w:rsidRDefault="00496E46" w:rsidP="00496E46">
            <w:pPr>
              <w:pStyle w:val="ListParagraph"/>
              <w:numPr>
                <w:ilvl w:val="0"/>
                <w:numId w:val="25"/>
              </w:numPr>
              <w:autoSpaceDE w:val="0"/>
              <w:autoSpaceDN w:val="0"/>
              <w:adjustRightInd w:val="0"/>
              <w:spacing w:line="360" w:lineRule="auto"/>
              <w:jc w:val="both"/>
              <w:rPr>
                <w:rFonts w:ascii="Garamond" w:hAnsi="Garamond" w:cs="CIDFont+F4"/>
                <w:sz w:val="24"/>
                <w:szCs w:val="24"/>
              </w:rPr>
            </w:pPr>
            <w:r w:rsidRPr="00496E46">
              <w:rPr>
                <w:rFonts w:ascii="Garamond" w:hAnsi="Garamond" w:cs="CIDFont+F4"/>
                <w:sz w:val="24"/>
                <w:szCs w:val="24"/>
              </w:rPr>
              <w:t xml:space="preserve">1 </w:t>
            </w:r>
            <w:r w:rsidRPr="002420BA">
              <w:rPr>
                <w:rFonts w:ascii="Garamond" w:hAnsi="Garamond" w:cs="CIDFont+F4"/>
                <w:i/>
                <w:iCs/>
                <w:sz w:val="24"/>
                <w:szCs w:val="24"/>
              </w:rPr>
              <w:t>Senior Analyst RCM</w:t>
            </w:r>
          </w:p>
          <w:p w14:paraId="40D44B19" w14:textId="77777777" w:rsidR="00496E46" w:rsidRPr="00496E46" w:rsidRDefault="00496E46" w:rsidP="00496E46">
            <w:pPr>
              <w:pStyle w:val="ListParagraph"/>
              <w:numPr>
                <w:ilvl w:val="0"/>
                <w:numId w:val="25"/>
              </w:numPr>
              <w:autoSpaceDE w:val="0"/>
              <w:autoSpaceDN w:val="0"/>
              <w:adjustRightInd w:val="0"/>
              <w:spacing w:line="360" w:lineRule="auto"/>
              <w:jc w:val="both"/>
              <w:rPr>
                <w:rFonts w:ascii="Garamond" w:hAnsi="Garamond" w:cs="CIDFont+F4"/>
                <w:sz w:val="24"/>
                <w:szCs w:val="24"/>
              </w:rPr>
            </w:pPr>
            <w:r w:rsidRPr="00496E46">
              <w:rPr>
                <w:rFonts w:ascii="Garamond" w:hAnsi="Garamond" w:cs="CIDFont+F4"/>
                <w:sz w:val="24"/>
                <w:szCs w:val="24"/>
              </w:rPr>
              <w:t xml:space="preserve">1 </w:t>
            </w:r>
            <w:r w:rsidRPr="002420BA">
              <w:rPr>
                <w:rFonts w:ascii="Garamond" w:hAnsi="Garamond" w:cs="CIDFont+F4"/>
                <w:i/>
                <w:iCs/>
                <w:sz w:val="24"/>
                <w:szCs w:val="24"/>
              </w:rPr>
              <w:t>Reliability Engineer</w:t>
            </w:r>
          </w:p>
          <w:p w14:paraId="2B51CCD5" w14:textId="6D72568C" w:rsidR="00496E46" w:rsidRPr="00496E46" w:rsidRDefault="00496E46" w:rsidP="00496E46">
            <w:pPr>
              <w:pStyle w:val="ListParagraph"/>
              <w:numPr>
                <w:ilvl w:val="0"/>
                <w:numId w:val="25"/>
              </w:numPr>
              <w:autoSpaceDE w:val="0"/>
              <w:autoSpaceDN w:val="0"/>
              <w:adjustRightInd w:val="0"/>
              <w:spacing w:line="360" w:lineRule="auto"/>
              <w:jc w:val="both"/>
              <w:rPr>
                <w:rFonts w:ascii="Garamond" w:hAnsi="Garamond" w:cs="CIDFont+F4"/>
                <w:sz w:val="24"/>
                <w:szCs w:val="24"/>
              </w:rPr>
            </w:pPr>
            <w:r w:rsidRPr="00496E46">
              <w:rPr>
                <w:rFonts w:ascii="Garamond" w:hAnsi="Garamond" w:cs="CIDFont+F4"/>
                <w:sz w:val="24"/>
                <w:szCs w:val="24"/>
              </w:rPr>
              <w:t xml:space="preserve">3 </w:t>
            </w:r>
            <w:r w:rsidRPr="002420BA">
              <w:rPr>
                <w:rFonts w:ascii="Garamond" w:hAnsi="Garamond" w:cs="CIDFont+F4"/>
                <w:i/>
                <w:iCs/>
                <w:sz w:val="24"/>
                <w:szCs w:val="24"/>
              </w:rPr>
              <w:t xml:space="preserve">Reliability </w:t>
            </w:r>
            <w:r w:rsidR="002420BA" w:rsidRPr="002420BA">
              <w:rPr>
                <w:rFonts w:ascii="Garamond" w:hAnsi="Garamond" w:cs="CIDFont+F4"/>
                <w:i/>
                <w:iCs/>
                <w:sz w:val="24"/>
                <w:szCs w:val="24"/>
              </w:rPr>
              <w:t>Analyst</w:t>
            </w:r>
            <w:r w:rsidRPr="00496E46">
              <w:rPr>
                <w:rFonts w:ascii="Garamond" w:hAnsi="Garamond" w:cs="CIDFont+F4"/>
                <w:sz w:val="24"/>
                <w:szCs w:val="24"/>
              </w:rPr>
              <w:t xml:space="preserve"> &amp; 1 </w:t>
            </w:r>
            <w:r w:rsidRPr="002420BA">
              <w:rPr>
                <w:rFonts w:ascii="Garamond" w:hAnsi="Garamond" w:cs="CIDFont+F4"/>
                <w:i/>
                <w:iCs/>
                <w:sz w:val="24"/>
                <w:szCs w:val="24"/>
              </w:rPr>
              <w:t>production Analyst</w:t>
            </w:r>
          </w:p>
          <w:p w14:paraId="116410BB" w14:textId="77777777" w:rsidR="00496E46" w:rsidRPr="00496E46" w:rsidRDefault="00496E46" w:rsidP="00496E46">
            <w:pPr>
              <w:pStyle w:val="ListParagraph"/>
              <w:numPr>
                <w:ilvl w:val="0"/>
                <w:numId w:val="25"/>
              </w:numPr>
              <w:autoSpaceDE w:val="0"/>
              <w:autoSpaceDN w:val="0"/>
              <w:adjustRightInd w:val="0"/>
              <w:spacing w:line="360" w:lineRule="auto"/>
              <w:jc w:val="both"/>
              <w:rPr>
                <w:rFonts w:ascii="Garamond" w:eastAsia="CIDFont+F8" w:hAnsi="Garamond" w:cs="CIDFont+F4"/>
                <w:sz w:val="24"/>
                <w:szCs w:val="24"/>
              </w:rPr>
            </w:pPr>
            <w:r w:rsidRPr="00496E46">
              <w:rPr>
                <w:rFonts w:ascii="Garamond" w:hAnsi="Garamond" w:cs="CIDFont+F4"/>
                <w:sz w:val="24"/>
                <w:szCs w:val="24"/>
              </w:rPr>
              <w:t xml:space="preserve">5 </w:t>
            </w:r>
            <w:r w:rsidRPr="002420BA">
              <w:rPr>
                <w:rFonts w:ascii="Garamond" w:hAnsi="Garamond" w:cs="CIDFont+F4"/>
                <w:i/>
                <w:iCs/>
                <w:sz w:val="24"/>
                <w:szCs w:val="24"/>
              </w:rPr>
              <w:t>Business Partners - Main Contractor</w:t>
            </w:r>
            <w:r w:rsidRPr="00496E46">
              <w:rPr>
                <w:rFonts w:ascii="Garamond" w:hAnsi="Garamond" w:cs="CIDFont+F4"/>
                <w:sz w:val="24"/>
                <w:szCs w:val="24"/>
              </w:rPr>
              <w:t xml:space="preserve"> OEM</w:t>
            </w:r>
          </w:p>
          <w:p w14:paraId="7490F18A" w14:textId="77777777" w:rsidR="00496E46" w:rsidRPr="00496E46" w:rsidRDefault="00496E46" w:rsidP="00496E46">
            <w:pPr>
              <w:pStyle w:val="ListParagraph"/>
              <w:numPr>
                <w:ilvl w:val="0"/>
                <w:numId w:val="25"/>
              </w:numPr>
              <w:autoSpaceDE w:val="0"/>
              <w:autoSpaceDN w:val="0"/>
              <w:adjustRightInd w:val="0"/>
              <w:spacing w:line="360" w:lineRule="auto"/>
              <w:jc w:val="both"/>
              <w:rPr>
                <w:rFonts w:ascii="Garamond" w:eastAsia="CIDFont+F8" w:hAnsi="Garamond" w:cs="CIDFont+F4"/>
                <w:sz w:val="24"/>
                <w:szCs w:val="24"/>
              </w:rPr>
            </w:pPr>
            <w:r w:rsidRPr="00496E46">
              <w:rPr>
                <w:rFonts w:ascii="Garamond" w:eastAsia="CIDFont+F7" w:hAnsi="Garamond" w:cs="CIDFont+F4"/>
                <w:sz w:val="24"/>
                <w:szCs w:val="24"/>
              </w:rPr>
              <w:t>2 OEM - SME Engineers Baileys Australia</w:t>
            </w:r>
          </w:p>
          <w:p w14:paraId="570966D2" w14:textId="5A7B3281" w:rsidR="00496E46" w:rsidRPr="00496E46" w:rsidRDefault="00496E46" w:rsidP="00496E46">
            <w:pPr>
              <w:pStyle w:val="ListParagraph"/>
              <w:numPr>
                <w:ilvl w:val="0"/>
                <w:numId w:val="25"/>
              </w:numPr>
              <w:autoSpaceDE w:val="0"/>
              <w:autoSpaceDN w:val="0"/>
              <w:adjustRightInd w:val="0"/>
              <w:spacing w:line="360" w:lineRule="auto"/>
              <w:jc w:val="both"/>
              <w:rPr>
                <w:rFonts w:ascii="Garamond" w:eastAsia="CIDFont+F8" w:hAnsi="Garamond" w:cs="CIDFont+F4"/>
                <w:sz w:val="24"/>
                <w:szCs w:val="24"/>
              </w:rPr>
            </w:pPr>
            <w:r w:rsidRPr="00496E46">
              <w:rPr>
                <w:rFonts w:ascii="Garamond" w:eastAsia="CIDFont+F7" w:hAnsi="Garamond" w:cs="CIDFont+F4"/>
                <w:sz w:val="24"/>
                <w:szCs w:val="24"/>
              </w:rPr>
              <w:t xml:space="preserve">1 </w:t>
            </w:r>
            <w:r w:rsidRPr="002420BA">
              <w:rPr>
                <w:rFonts w:ascii="Garamond" w:eastAsia="CIDFont+F7" w:hAnsi="Garamond" w:cs="CIDFont+F4"/>
                <w:i/>
                <w:iCs/>
                <w:sz w:val="24"/>
                <w:szCs w:val="24"/>
              </w:rPr>
              <w:t>Senior Supervisor</w:t>
            </w:r>
            <w:r w:rsidRPr="00496E46">
              <w:rPr>
                <w:rFonts w:ascii="Garamond" w:eastAsia="CIDFont+F7" w:hAnsi="Garamond" w:cs="CIDFont+F4"/>
                <w:sz w:val="24"/>
                <w:szCs w:val="24"/>
              </w:rPr>
              <w:t xml:space="preserve"> PLTD, 2 CRO PLTD dan 2 Operator PLTD</w:t>
            </w:r>
          </w:p>
          <w:p w14:paraId="550779E1" w14:textId="37EC1F7B" w:rsidR="00496E46" w:rsidRPr="002420BA" w:rsidRDefault="00496E46" w:rsidP="002420BA">
            <w:pPr>
              <w:autoSpaceDE w:val="0"/>
              <w:autoSpaceDN w:val="0"/>
              <w:adjustRightInd w:val="0"/>
              <w:spacing w:line="360" w:lineRule="auto"/>
              <w:jc w:val="both"/>
              <w:rPr>
                <w:rFonts w:ascii="Garamond" w:eastAsia="CIDFont+F7" w:hAnsi="Garamond" w:cs="CIDFont+F4"/>
                <w:sz w:val="24"/>
                <w:szCs w:val="24"/>
              </w:rPr>
            </w:pPr>
            <w:r w:rsidRPr="00496E46">
              <w:rPr>
                <w:rFonts w:ascii="Garamond" w:eastAsia="CIDFont+F7" w:hAnsi="Garamond" w:cs="CIDFont+F4"/>
                <w:sz w:val="24"/>
                <w:szCs w:val="24"/>
              </w:rPr>
              <w:t>Uraian tugas yang dilaksanakan</w:t>
            </w:r>
            <w:r w:rsidR="002420BA">
              <w:rPr>
                <w:rFonts w:ascii="Garamond" w:eastAsia="CIDFont+F7" w:hAnsi="Garamond" w:cs="CIDFont+F4"/>
                <w:sz w:val="24"/>
                <w:szCs w:val="24"/>
              </w:rPr>
              <w:t xml:space="preserve"> sebagai </w:t>
            </w:r>
            <w:r w:rsidRPr="00496E46">
              <w:rPr>
                <w:rFonts w:ascii="Garamond" w:eastAsia="CIDFont+F7" w:hAnsi="Garamond" w:cs="CIDFont+F4"/>
                <w:sz w:val="24"/>
                <w:szCs w:val="24"/>
              </w:rPr>
              <w:t>"</w:t>
            </w:r>
            <w:r w:rsidRPr="005D58AA">
              <w:rPr>
                <w:rFonts w:ascii="Garamond" w:eastAsia="CIDFont+F7" w:hAnsi="Garamond" w:cs="CIDFont+F4"/>
                <w:i/>
                <w:iCs/>
                <w:sz w:val="24"/>
                <w:szCs w:val="24"/>
              </w:rPr>
              <w:t>Superintendent Reliability</w:t>
            </w:r>
            <w:r w:rsidR="002420BA">
              <w:rPr>
                <w:rFonts w:ascii="Garamond" w:eastAsia="CIDFont+F7" w:hAnsi="Garamond" w:cs="CIDFont+F4"/>
                <w:i/>
                <w:iCs/>
                <w:sz w:val="24"/>
                <w:szCs w:val="24"/>
              </w:rPr>
              <w:t>”</w:t>
            </w:r>
            <w:r w:rsidRPr="00496E46">
              <w:rPr>
                <w:rFonts w:ascii="Garamond" w:eastAsia="CIDFont+F7" w:hAnsi="Garamond" w:cs="CIDFont+F4"/>
                <w:sz w:val="24"/>
                <w:szCs w:val="24"/>
              </w:rPr>
              <w:t xml:space="preserve"> </w:t>
            </w:r>
            <w:r w:rsidR="002420BA">
              <w:rPr>
                <w:rFonts w:ascii="Garamond" w:eastAsia="CIDFont+F7" w:hAnsi="Garamond" w:cs="CIDFont+F4"/>
                <w:sz w:val="24"/>
                <w:szCs w:val="24"/>
              </w:rPr>
              <w:t>yaitu m</w:t>
            </w:r>
            <w:r w:rsidRPr="002420BA">
              <w:rPr>
                <w:rFonts w:ascii="Garamond" w:eastAsia="CIDFont+F7" w:hAnsi="Garamond" w:cs="CIDFont+F4"/>
                <w:sz w:val="24"/>
                <w:szCs w:val="24"/>
              </w:rPr>
              <w:t>erancang, membuat, menyeleksi, menyetujui, melakukan dan melaksanakan aktifitas dan bekerja sama dengan tim terkait yang kompetent sebagai berikut:</w:t>
            </w:r>
          </w:p>
          <w:p w14:paraId="7D8856C9" w14:textId="77777777" w:rsidR="00496E46" w:rsidRDefault="00496E46" w:rsidP="00496E46">
            <w:pPr>
              <w:pStyle w:val="ListParagraph"/>
              <w:numPr>
                <w:ilvl w:val="0"/>
                <w:numId w:val="29"/>
              </w:numPr>
              <w:autoSpaceDE w:val="0"/>
              <w:autoSpaceDN w:val="0"/>
              <w:adjustRightInd w:val="0"/>
              <w:spacing w:line="360" w:lineRule="auto"/>
              <w:ind w:left="735" w:hanging="425"/>
              <w:jc w:val="both"/>
              <w:rPr>
                <w:rFonts w:ascii="Garamond" w:eastAsia="CIDFont+F7" w:hAnsi="Garamond" w:cs="CIDFont+F4"/>
                <w:sz w:val="24"/>
                <w:szCs w:val="24"/>
              </w:rPr>
            </w:pPr>
            <w:r w:rsidRPr="00496E46">
              <w:rPr>
                <w:rFonts w:ascii="Garamond" w:eastAsia="CIDFont+F7" w:hAnsi="Garamond" w:cs="CIDFont+F4"/>
                <w:sz w:val="24"/>
                <w:szCs w:val="24"/>
              </w:rPr>
              <w:t xml:space="preserve">Penyusunan </w:t>
            </w:r>
            <w:r w:rsidRPr="005D58AA">
              <w:rPr>
                <w:rFonts w:ascii="Garamond" w:eastAsia="CIDFont+F7" w:hAnsi="Garamond" w:cs="CIDFont+F4"/>
                <w:i/>
                <w:iCs/>
                <w:sz w:val="24"/>
                <w:szCs w:val="24"/>
              </w:rPr>
              <w:t>Business Case</w:t>
            </w:r>
            <w:r w:rsidRPr="00496E46">
              <w:rPr>
                <w:rFonts w:ascii="Garamond" w:eastAsia="CIDFont+F7" w:hAnsi="Garamond" w:cs="CIDFont+F4"/>
                <w:sz w:val="24"/>
                <w:szCs w:val="24"/>
              </w:rPr>
              <w:t xml:space="preserve"> Proyek dengan </w:t>
            </w:r>
            <w:r w:rsidRPr="005D58AA">
              <w:rPr>
                <w:rFonts w:ascii="Garamond" w:eastAsia="CIDFont+F7" w:hAnsi="Garamond" w:cs="CIDFont+F4"/>
                <w:i/>
                <w:iCs/>
                <w:sz w:val="24"/>
                <w:szCs w:val="24"/>
              </w:rPr>
              <w:t>User/Owner</w:t>
            </w:r>
            <w:r w:rsidRPr="00496E46">
              <w:rPr>
                <w:rFonts w:ascii="Garamond" w:eastAsia="CIDFont+F7" w:hAnsi="Garamond" w:cs="CIDFont+F4"/>
                <w:sz w:val="24"/>
                <w:szCs w:val="24"/>
              </w:rPr>
              <w:t xml:space="preserve">: Menetapkan apa yang menjadi </w:t>
            </w:r>
            <w:r w:rsidRPr="005D58AA">
              <w:rPr>
                <w:rFonts w:ascii="Garamond" w:eastAsia="CIDFont+F7" w:hAnsi="Garamond" w:cs="CIDFont+F4"/>
                <w:i/>
                <w:iCs/>
                <w:sz w:val="24"/>
                <w:szCs w:val="24"/>
              </w:rPr>
              <w:t>driver</w:t>
            </w:r>
            <w:r w:rsidRPr="00496E46">
              <w:rPr>
                <w:rFonts w:ascii="Garamond" w:eastAsia="CIDFont+F7" w:hAnsi="Garamond" w:cs="CIDFont+F4"/>
                <w:sz w:val="24"/>
                <w:szCs w:val="24"/>
              </w:rPr>
              <w:t xml:space="preserve"> kebutuhan </w:t>
            </w:r>
            <w:r w:rsidRPr="005D58AA">
              <w:rPr>
                <w:rFonts w:ascii="Garamond" w:eastAsia="CIDFont+F7" w:hAnsi="Garamond" w:cs="CIDFont+F4"/>
                <w:i/>
                <w:iCs/>
                <w:sz w:val="24"/>
                <w:szCs w:val="24"/>
              </w:rPr>
              <w:t>project</w:t>
            </w:r>
            <w:r w:rsidRPr="00496E46">
              <w:rPr>
                <w:rFonts w:ascii="Garamond" w:eastAsia="CIDFont+F7" w:hAnsi="Garamond" w:cs="CIDFont+F4"/>
                <w:sz w:val="24"/>
                <w:szCs w:val="24"/>
              </w:rPr>
              <w:t xml:space="preserve"> ini dengan pelanggan, melakukan evaluasi proses produksi/kondisi peralatan sekarang sehingga menjadi </w:t>
            </w:r>
            <w:r w:rsidRPr="002420BA">
              <w:rPr>
                <w:rFonts w:ascii="Garamond" w:eastAsia="CIDFont+F7" w:hAnsi="Garamond" w:cs="CIDFont+F4"/>
                <w:i/>
                <w:iCs/>
                <w:sz w:val="24"/>
                <w:szCs w:val="24"/>
              </w:rPr>
              <w:t>issue reliability</w:t>
            </w:r>
            <w:r w:rsidRPr="00496E46">
              <w:rPr>
                <w:rFonts w:ascii="Garamond" w:eastAsia="CIDFont+F7" w:hAnsi="Garamond" w:cs="CIDFont+F4"/>
                <w:sz w:val="24"/>
                <w:szCs w:val="24"/>
              </w:rPr>
              <w:t xml:space="preserve"> di area PLTD (Issue MTBF yang rendah, </w:t>
            </w:r>
            <w:r w:rsidRPr="005D58AA">
              <w:rPr>
                <w:rFonts w:ascii="Garamond" w:eastAsia="CIDFont+F7" w:hAnsi="Garamond" w:cs="CIDFont+F4"/>
                <w:i/>
                <w:iCs/>
                <w:sz w:val="24"/>
                <w:szCs w:val="24"/>
              </w:rPr>
              <w:t>maintenance cost</w:t>
            </w:r>
            <w:r w:rsidRPr="00496E46">
              <w:rPr>
                <w:rFonts w:ascii="Garamond" w:eastAsia="CIDFont+F7" w:hAnsi="Garamond" w:cs="CIDFont+F4"/>
                <w:sz w:val="24"/>
                <w:szCs w:val="24"/>
              </w:rPr>
              <w:t xml:space="preserve"> tinggi).</w:t>
            </w:r>
          </w:p>
          <w:p w14:paraId="02BF6555" w14:textId="77777777" w:rsidR="00496E46" w:rsidRDefault="00496E46" w:rsidP="00496E46">
            <w:pPr>
              <w:pStyle w:val="ListParagraph"/>
              <w:numPr>
                <w:ilvl w:val="0"/>
                <w:numId w:val="29"/>
              </w:numPr>
              <w:autoSpaceDE w:val="0"/>
              <w:autoSpaceDN w:val="0"/>
              <w:adjustRightInd w:val="0"/>
              <w:spacing w:line="360" w:lineRule="auto"/>
              <w:ind w:left="735" w:hanging="425"/>
              <w:jc w:val="both"/>
              <w:rPr>
                <w:rFonts w:ascii="Garamond" w:eastAsia="CIDFont+F7" w:hAnsi="Garamond" w:cs="CIDFont+F4"/>
                <w:sz w:val="24"/>
                <w:szCs w:val="24"/>
              </w:rPr>
            </w:pPr>
            <w:r w:rsidRPr="00496E46">
              <w:rPr>
                <w:rFonts w:ascii="Garamond" w:eastAsia="CIDFont+F7" w:hAnsi="Garamond" w:cs="CIDFont+F4"/>
                <w:sz w:val="24"/>
                <w:szCs w:val="24"/>
              </w:rPr>
              <w:t xml:space="preserve">Pengembangan alternatif pilihan proyek dengan tim SCM, </w:t>
            </w:r>
            <w:r w:rsidRPr="005D58AA">
              <w:rPr>
                <w:rFonts w:ascii="Garamond" w:eastAsia="CIDFont+F7" w:hAnsi="Garamond" w:cs="CIDFont+F4"/>
                <w:i/>
                <w:iCs/>
                <w:sz w:val="24"/>
                <w:szCs w:val="24"/>
              </w:rPr>
              <w:t>Engineering</w:t>
            </w:r>
            <w:r w:rsidRPr="00496E46">
              <w:rPr>
                <w:rFonts w:ascii="Garamond" w:eastAsia="CIDFont+F7" w:hAnsi="Garamond" w:cs="CIDFont+F4"/>
                <w:sz w:val="24"/>
                <w:szCs w:val="24"/>
              </w:rPr>
              <w:t>, HES</w:t>
            </w:r>
            <w:r>
              <w:rPr>
                <w:rFonts w:ascii="Garamond" w:eastAsia="CIDFont+F7" w:hAnsi="Garamond" w:cs="CIDFont+F4"/>
                <w:sz w:val="24"/>
                <w:szCs w:val="24"/>
              </w:rPr>
              <w:t xml:space="preserve"> </w:t>
            </w:r>
            <w:r w:rsidRPr="00496E46">
              <w:rPr>
                <w:rFonts w:ascii="Garamond" w:eastAsia="CIDFont+F7" w:hAnsi="Garamond" w:cs="CIDFont+F4"/>
                <w:sz w:val="24"/>
                <w:szCs w:val="24"/>
              </w:rPr>
              <w:t>dan evaluasi resiko, teknis dan ekonomis masing masing pilihan.</w:t>
            </w:r>
            <w:r>
              <w:rPr>
                <w:rFonts w:ascii="Garamond" w:eastAsia="CIDFont+F7" w:hAnsi="Garamond" w:cs="CIDFont+F4"/>
                <w:sz w:val="24"/>
                <w:szCs w:val="24"/>
              </w:rPr>
              <w:t xml:space="preserve"> </w:t>
            </w:r>
          </w:p>
          <w:p w14:paraId="5396CFE8" w14:textId="77777777" w:rsidR="00496E46" w:rsidRDefault="00496E46" w:rsidP="00496E46">
            <w:pPr>
              <w:pStyle w:val="ListParagraph"/>
              <w:numPr>
                <w:ilvl w:val="0"/>
                <w:numId w:val="29"/>
              </w:numPr>
              <w:autoSpaceDE w:val="0"/>
              <w:autoSpaceDN w:val="0"/>
              <w:adjustRightInd w:val="0"/>
              <w:spacing w:line="360" w:lineRule="auto"/>
              <w:ind w:left="735" w:hanging="425"/>
              <w:jc w:val="both"/>
              <w:rPr>
                <w:rFonts w:ascii="Garamond" w:eastAsia="CIDFont+F7" w:hAnsi="Garamond" w:cs="CIDFont+F4"/>
                <w:sz w:val="24"/>
                <w:szCs w:val="24"/>
              </w:rPr>
            </w:pPr>
            <w:r w:rsidRPr="00496E46">
              <w:rPr>
                <w:rFonts w:ascii="Garamond" w:eastAsia="CIDFont+F7" w:hAnsi="Garamond" w:cs="CIDFont+F4"/>
                <w:sz w:val="24"/>
                <w:szCs w:val="24"/>
              </w:rPr>
              <w:t xml:space="preserve">Pemilihan Alternatif Pilihan </w:t>
            </w:r>
            <w:r w:rsidRPr="005D58AA">
              <w:rPr>
                <w:rFonts w:ascii="Garamond" w:eastAsia="CIDFont+F7" w:hAnsi="Garamond" w:cs="CIDFont+F4"/>
                <w:i/>
                <w:iCs/>
                <w:sz w:val="24"/>
                <w:szCs w:val="24"/>
              </w:rPr>
              <w:t>Project</w:t>
            </w:r>
            <w:r w:rsidRPr="00496E46">
              <w:rPr>
                <w:rFonts w:ascii="Garamond" w:eastAsia="CIDFont+F7" w:hAnsi="Garamond" w:cs="CIDFont+F4"/>
                <w:sz w:val="24"/>
                <w:szCs w:val="24"/>
              </w:rPr>
              <w:t xml:space="preserve">: Detail </w:t>
            </w:r>
            <w:r w:rsidRPr="005D58AA">
              <w:rPr>
                <w:rFonts w:ascii="Garamond" w:eastAsia="CIDFont+F7" w:hAnsi="Garamond" w:cs="CIDFont+F4"/>
                <w:i/>
                <w:iCs/>
                <w:sz w:val="24"/>
                <w:szCs w:val="24"/>
              </w:rPr>
              <w:t>Scope of Work</w:t>
            </w:r>
            <w:r w:rsidRPr="00496E46">
              <w:rPr>
                <w:rFonts w:ascii="Garamond" w:eastAsia="CIDFont+F7" w:hAnsi="Garamond" w:cs="CIDFont+F4"/>
                <w:sz w:val="24"/>
                <w:szCs w:val="24"/>
              </w:rPr>
              <w:t xml:space="preserve">, WBS, Pengembangan Detail HES plan, </w:t>
            </w:r>
            <w:r w:rsidRPr="005D58AA">
              <w:rPr>
                <w:rFonts w:ascii="Garamond" w:eastAsia="CIDFont+F7" w:hAnsi="Garamond" w:cs="CIDFont+F4"/>
                <w:i/>
                <w:iCs/>
                <w:sz w:val="24"/>
                <w:szCs w:val="24"/>
              </w:rPr>
              <w:t>Detail Engineering Design</w:t>
            </w:r>
            <w:r w:rsidRPr="00496E46">
              <w:rPr>
                <w:rFonts w:ascii="Garamond" w:eastAsia="CIDFont+F7" w:hAnsi="Garamond" w:cs="CIDFont+F4"/>
                <w:sz w:val="24"/>
                <w:szCs w:val="24"/>
              </w:rPr>
              <w:t xml:space="preserve">, </w:t>
            </w:r>
            <w:r w:rsidRPr="005D58AA">
              <w:rPr>
                <w:rFonts w:ascii="Garamond" w:eastAsia="CIDFont+F7" w:hAnsi="Garamond" w:cs="CIDFont+F4"/>
                <w:i/>
                <w:iCs/>
                <w:sz w:val="24"/>
                <w:szCs w:val="24"/>
              </w:rPr>
              <w:t>Project Execution Plan, Bill of Material,</w:t>
            </w:r>
            <w:r w:rsidRPr="00496E46">
              <w:rPr>
                <w:rFonts w:ascii="Garamond" w:eastAsia="CIDFont+F7" w:hAnsi="Garamond" w:cs="CIDFont+F4"/>
                <w:sz w:val="24"/>
                <w:szCs w:val="24"/>
              </w:rPr>
              <w:t xml:space="preserve"> Gambar rencangan, Pengadaan Barang dan</w:t>
            </w:r>
            <w:r>
              <w:rPr>
                <w:rFonts w:ascii="Garamond" w:eastAsia="CIDFont+F7" w:hAnsi="Garamond" w:cs="CIDFont+F4"/>
                <w:sz w:val="24"/>
                <w:szCs w:val="24"/>
              </w:rPr>
              <w:t xml:space="preserve"> </w:t>
            </w:r>
            <w:r w:rsidRPr="00496E46">
              <w:rPr>
                <w:rFonts w:ascii="Garamond" w:eastAsia="CIDFont+F7" w:hAnsi="Garamond" w:cs="CIDFont+F4"/>
                <w:sz w:val="24"/>
                <w:szCs w:val="24"/>
              </w:rPr>
              <w:t xml:space="preserve">Jasa, Rencana ITP QA QC, </w:t>
            </w:r>
            <w:r w:rsidRPr="005D58AA">
              <w:rPr>
                <w:rFonts w:ascii="Garamond" w:eastAsia="CIDFont+F7" w:hAnsi="Garamond" w:cs="CIDFont+F4"/>
                <w:i/>
                <w:iCs/>
                <w:sz w:val="24"/>
                <w:szCs w:val="24"/>
              </w:rPr>
              <w:t>Management of Change Project</w:t>
            </w:r>
          </w:p>
          <w:p w14:paraId="326C22D8" w14:textId="77777777" w:rsidR="00496E46" w:rsidRDefault="00496E46" w:rsidP="00496E46">
            <w:pPr>
              <w:pStyle w:val="ListParagraph"/>
              <w:numPr>
                <w:ilvl w:val="0"/>
                <w:numId w:val="29"/>
              </w:numPr>
              <w:autoSpaceDE w:val="0"/>
              <w:autoSpaceDN w:val="0"/>
              <w:adjustRightInd w:val="0"/>
              <w:spacing w:line="360" w:lineRule="auto"/>
              <w:ind w:left="735" w:hanging="425"/>
              <w:jc w:val="both"/>
              <w:rPr>
                <w:rFonts w:ascii="Garamond" w:eastAsia="CIDFont+F7" w:hAnsi="Garamond" w:cs="CIDFont+F4"/>
                <w:sz w:val="24"/>
                <w:szCs w:val="24"/>
              </w:rPr>
            </w:pPr>
            <w:r w:rsidRPr="00496E46">
              <w:rPr>
                <w:rFonts w:ascii="Garamond" w:eastAsia="CIDFont+F7" w:hAnsi="Garamond" w:cs="CIDFont+F4"/>
                <w:sz w:val="24"/>
                <w:szCs w:val="24"/>
              </w:rPr>
              <w:t xml:space="preserve">Tahap Konstruksi/Eksekusi: Progress Konstruksi secara regular, mingguan bulanan, </w:t>
            </w:r>
            <w:r w:rsidRPr="005D58AA">
              <w:rPr>
                <w:rFonts w:ascii="Garamond" w:eastAsia="CIDFont+F7" w:hAnsi="Garamond" w:cs="CIDFont+F4"/>
                <w:i/>
                <w:iCs/>
                <w:sz w:val="24"/>
                <w:szCs w:val="24"/>
              </w:rPr>
              <w:t>safety tool box meeting</w:t>
            </w:r>
            <w:r w:rsidRPr="00496E46">
              <w:rPr>
                <w:rFonts w:ascii="Garamond" w:eastAsia="CIDFont+F7" w:hAnsi="Garamond" w:cs="CIDFont+F4"/>
                <w:sz w:val="24"/>
                <w:szCs w:val="24"/>
              </w:rPr>
              <w:t xml:space="preserve">, </w:t>
            </w:r>
            <w:r w:rsidRPr="005D58AA">
              <w:rPr>
                <w:rFonts w:ascii="Garamond" w:eastAsia="CIDFont+F7" w:hAnsi="Garamond" w:cs="CIDFont+F4"/>
                <w:i/>
                <w:iCs/>
                <w:sz w:val="24"/>
                <w:szCs w:val="24"/>
              </w:rPr>
              <w:t>construction audit, acceptance test</w:t>
            </w:r>
            <w:r w:rsidRPr="00496E46">
              <w:rPr>
                <w:rFonts w:ascii="Garamond" w:eastAsia="CIDFont+F7" w:hAnsi="Garamond" w:cs="CIDFont+F4"/>
                <w:sz w:val="24"/>
                <w:szCs w:val="24"/>
              </w:rPr>
              <w:t xml:space="preserve"> setiap tahapan konstruksi,</w:t>
            </w:r>
          </w:p>
          <w:p w14:paraId="51970916" w14:textId="77777777" w:rsidR="00496E46" w:rsidRDefault="00496E46" w:rsidP="00496E46">
            <w:pPr>
              <w:pStyle w:val="ListParagraph"/>
              <w:numPr>
                <w:ilvl w:val="0"/>
                <w:numId w:val="29"/>
              </w:numPr>
              <w:autoSpaceDE w:val="0"/>
              <w:autoSpaceDN w:val="0"/>
              <w:adjustRightInd w:val="0"/>
              <w:spacing w:line="360" w:lineRule="auto"/>
              <w:ind w:left="735" w:hanging="425"/>
              <w:jc w:val="both"/>
              <w:rPr>
                <w:rFonts w:ascii="Garamond" w:eastAsia="CIDFont+F7" w:hAnsi="Garamond" w:cs="CIDFont+F4"/>
                <w:sz w:val="24"/>
                <w:szCs w:val="24"/>
              </w:rPr>
            </w:pPr>
            <w:r w:rsidRPr="00496E46">
              <w:rPr>
                <w:rFonts w:ascii="Garamond" w:eastAsia="CIDFont+F7" w:hAnsi="Garamond" w:cs="CIDFont+F4"/>
                <w:sz w:val="24"/>
                <w:szCs w:val="24"/>
              </w:rPr>
              <w:t xml:space="preserve">Melibatkan spesialist </w:t>
            </w:r>
            <w:r w:rsidRPr="005D58AA">
              <w:rPr>
                <w:rFonts w:ascii="Garamond" w:eastAsia="CIDFont+F7" w:hAnsi="Garamond" w:cs="CIDFont+F4"/>
                <w:i/>
                <w:iCs/>
                <w:sz w:val="24"/>
                <w:szCs w:val="24"/>
              </w:rPr>
              <w:t>fuel injection solar Baileys Fuel Injection Australia</w:t>
            </w:r>
            <w:r w:rsidRPr="00496E46">
              <w:rPr>
                <w:rFonts w:ascii="Garamond" w:eastAsia="CIDFont+F7" w:hAnsi="Garamond" w:cs="CIDFont+F4"/>
                <w:sz w:val="24"/>
                <w:szCs w:val="24"/>
              </w:rPr>
              <w:t>.</w:t>
            </w:r>
          </w:p>
          <w:p w14:paraId="6695756A" w14:textId="77777777" w:rsidR="00496E46" w:rsidRDefault="00496E46" w:rsidP="00496E46">
            <w:pPr>
              <w:pStyle w:val="ListParagraph"/>
              <w:numPr>
                <w:ilvl w:val="0"/>
                <w:numId w:val="29"/>
              </w:numPr>
              <w:autoSpaceDE w:val="0"/>
              <w:autoSpaceDN w:val="0"/>
              <w:adjustRightInd w:val="0"/>
              <w:spacing w:line="360" w:lineRule="auto"/>
              <w:ind w:left="735" w:hanging="425"/>
              <w:jc w:val="both"/>
              <w:rPr>
                <w:rFonts w:ascii="Garamond" w:eastAsia="CIDFont+F7" w:hAnsi="Garamond" w:cs="CIDFont+F4"/>
                <w:sz w:val="24"/>
                <w:szCs w:val="24"/>
              </w:rPr>
            </w:pPr>
            <w:r w:rsidRPr="00496E46">
              <w:rPr>
                <w:rFonts w:ascii="Garamond" w:eastAsia="CIDFont+F7" w:hAnsi="Garamond" w:cs="CIDFont+F4"/>
                <w:sz w:val="24"/>
                <w:szCs w:val="24"/>
              </w:rPr>
              <w:t>Tahap Commissioning Test, Hand Over, Project Close Out Memo.</w:t>
            </w:r>
          </w:p>
          <w:p w14:paraId="2BD6B224" w14:textId="7AE2B70D" w:rsidR="00496E46" w:rsidRPr="00496E46" w:rsidRDefault="00496E46" w:rsidP="00496E46">
            <w:pPr>
              <w:pStyle w:val="ListParagraph"/>
              <w:numPr>
                <w:ilvl w:val="0"/>
                <w:numId w:val="29"/>
              </w:numPr>
              <w:autoSpaceDE w:val="0"/>
              <w:autoSpaceDN w:val="0"/>
              <w:adjustRightInd w:val="0"/>
              <w:spacing w:line="360" w:lineRule="auto"/>
              <w:ind w:left="735" w:hanging="425"/>
              <w:jc w:val="both"/>
              <w:rPr>
                <w:rFonts w:ascii="Garamond" w:eastAsia="CIDFont+F7" w:hAnsi="Garamond" w:cs="CIDFont+F4"/>
                <w:sz w:val="24"/>
                <w:szCs w:val="24"/>
              </w:rPr>
            </w:pPr>
            <w:r w:rsidRPr="00496E46">
              <w:rPr>
                <w:rFonts w:ascii="Garamond" w:eastAsia="CIDFont+F7" w:hAnsi="Garamond" w:cs="CIDFont+F4"/>
                <w:sz w:val="24"/>
                <w:szCs w:val="24"/>
              </w:rPr>
              <w:t xml:space="preserve">Melakukan Look Back Proyek untuk </w:t>
            </w:r>
            <w:r w:rsidRPr="005D58AA">
              <w:rPr>
                <w:rFonts w:ascii="Garamond" w:eastAsia="CIDFont+F7" w:hAnsi="Garamond" w:cs="CIDFont+F4"/>
                <w:i/>
                <w:iCs/>
                <w:sz w:val="24"/>
                <w:szCs w:val="24"/>
              </w:rPr>
              <w:t>lesson learn</w:t>
            </w:r>
            <w:r w:rsidRPr="00496E46">
              <w:rPr>
                <w:rFonts w:ascii="Garamond" w:eastAsia="CIDFont+F7" w:hAnsi="Garamond" w:cs="CIDFont+F4"/>
                <w:sz w:val="24"/>
                <w:szCs w:val="24"/>
              </w:rPr>
              <w:t>.</w:t>
            </w:r>
          </w:p>
          <w:p w14:paraId="710A3942" w14:textId="58EA25E7" w:rsidR="00496E46" w:rsidRDefault="00496E46" w:rsidP="00496E46">
            <w:pPr>
              <w:autoSpaceDE w:val="0"/>
              <w:autoSpaceDN w:val="0"/>
              <w:adjustRightInd w:val="0"/>
              <w:spacing w:line="360" w:lineRule="auto"/>
              <w:jc w:val="both"/>
              <w:rPr>
                <w:rFonts w:ascii="Garamond" w:eastAsia="CIDFont+F7" w:hAnsi="Garamond" w:cs="CIDFont+F4"/>
                <w:sz w:val="24"/>
                <w:szCs w:val="24"/>
              </w:rPr>
            </w:pPr>
            <w:r w:rsidRPr="00496E46">
              <w:rPr>
                <w:rFonts w:ascii="Garamond" w:eastAsia="CIDFont+F7" w:hAnsi="Garamond" w:cs="CIDFont+F4"/>
                <w:sz w:val="24"/>
                <w:szCs w:val="24"/>
              </w:rPr>
              <w:t>Indikator Keberhasilan: Menaikkan MTBF operasi &gt; 1 tahun (base line MTBF 1-2</w:t>
            </w:r>
            <w:r>
              <w:rPr>
                <w:rFonts w:ascii="Garamond" w:eastAsia="CIDFont+F7" w:hAnsi="Garamond" w:cs="CIDFont+F4"/>
                <w:sz w:val="24"/>
                <w:szCs w:val="24"/>
              </w:rPr>
              <w:t xml:space="preserve"> </w:t>
            </w:r>
            <w:r w:rsidRPr="00496E46">
              <w:rPr>
                <w:rFonts w:ascii="Garamond" w:eastAsia="CIDFont+F7" w:hAnsi="Garamond" w:cs="CIDFont+F4"/>
                <w:sz w:val="24"/>
                <w:szCs w:val="24"/>
              </w:rPr>
              <w:t xml:space="preserve">bulan dan LPO ~ </w:t>
            </w:r>
            <w:r>
              <w:rPr>
                <w:rFonts w:ascii="Garamond" w:eastAsia="CIDFont+F7" w:hAnsi="Garamond" w:cs="CIDFont+F4"/>
                <w:sz w:val="24"/>
                <w:szCs w:val="24"/>
              </w:rPr>
              <w:t>XX</w:t>
            </w:r>
            <w:r w:rsidRPr="00496E46">
              <w:rPr>
                <w:rFonts w:ascii="Garamond" w:eastAsia="CIDFont+F7" w:hAnsi="Garamond" w:cs="CIDFont+F4"/>
                <w:sz w:val="24"/>
                <w:szCs w:val="24"/>
              </w:rPr>
              <w:t xml:space="preserve"> milyar per tahun karena kehilangan produksi PLTD),</w:t>
            </w:r>
            <w:r>
              <w:rPr>
                <w:rFonts w:ascii="Garamond" w:eastAsia="CIDFont+F7" w:hAnsi="Garamond" w:cs="CIDFont+F4"/>
                <w:sz w:val="24"/>
                <w:szCs w:val="24"/>
              </w:rPr>
              <w:t xml:space="preserve"> </w:t>
            </w:r>
            <w:r w:rsidRPr="00496E46">
              <w:rPr>
                <w:rFonts w:ascii="Garamond" w:eastAsia="CIDFont+F7" w:hAnsi="Garamond" w:cs="CIDFont+F4"/>
                <w:sz w:val="24"/>
                <w:szCs w:val="24"/>
              </w:rPr>
              <w:t>menaikkan fuel efficiency sebesar 5-10% dengan setting fuel injection yang sesuai</w:t>
            </w:r>
            <w:r>
              <w:rPr>
                <w:rFonts w:ascii="Garamond" w:eastAsia="CIDFont+F7" w:hAnsi="Garamond" w:cs="CIDFont+F4"/>
                <w:sz w:val="24"/>
                <w:szCs w:val="24"/>
              </w:rPr>
              <w:t xml:space="preserve"> </w:t>
            </w:r>
            <w:r w:rsidRPr="00496E46">
              <w:rPr>
                <w:rFonts w:ascii="Garamond" w:eastAsia="CIDFont+F7" w:hAnsi="Garamond" w:cs="CIDFont+F4"/>
                <w:sz w:val="24"/>
                <w:szCs w:val="24"/>
              </w:rPr>
              <w:t>dengan standard."</w:t>
            </w:r>
          </w:p>
          <w:p w14:paraId="30437CB5" w14:textId="7CCA0457" w:rsidR="00496E46" w:rsidRPr="00496E46" w:rsidRDefault="00496E46" w:rsidP="00496E46">
            <w:pPr>
              <w:autoSpaceDE w:val="0"/>
              <w:autoSpaceDN w:val="0"/>
              <w:adjustRightInd w:val="0"/>
              <w:spacing w:line="360" w:lineRule="auto"/>
              <w:jc w:val="both"/>
              <w:rPr>
                <w:rFonts w:ascii="Garamond" w:eastAsia="CIDFont+F7" w:hAnsi="Garamond" w:cs="CIDFont+F4"/>
                <w:sz w:val="24"/>
                <w:szCs w:val="24"/>
              </w:rPr>
            </w:pPr>
            <w:r w:rsidRPr="00496E46">
              <w:rPr>
                <w:rFonts w:ascii="Garamond" w:eastAsia="CIDFont+F7" w:hAnsi="Garamond" w:cs="CIDFont+F4"/>
                <w:sz w:val="24"/>
                <w:szCs w:val="24"/>
              </w:rPr>
              <w:t>Putusan keinsinyuran yang diambil:</w:t>
            </w:r>
          </w:p>
          <w:p w14:paraId="09148657" w14:textId="672B2B35" w:rsidR="00496E46" w:rsidRPr="00496E46" w:rsidRDefault="00496E46" w:rsidP="00496E46">
            <w:pPr>
              <w:pStyle w:val="ListParagraph"/>
              <w:numPr>
                <w:ilvl w:val="0"/>
                <w:numId w:val="30"/>
              </w:numPr>
              <w:autoSpaceDE w:val="0"/>
              <w:autoSpaceDN w:val="0"/>
              <w:adjustRightInd w:val="0"/>
              <w:spacing w:line="360" w:lineRule="auto"/>
              <w:jc w:val="both"/>
              <w:rPr>
                <w:rFonts w:ascii="Garamond" w:eastAsia="CIDFont+F7" w:hAnsi="Garamond" w:cs="CIDFont+F4"/>
                <w:sz w:val="24"/>
                <w:szCs w:val="24"/>
              </w:rPr>
            </w:pPr>
            <w:r w:rsidRPr="00496E46">
              <w:rPr>
                <w:rFonts w:ascii="Garamond" w:eastAsia="CIDFont+F7" w:hAnsi="Garamond" w:cs="CIDFont+F4"/>
                <w:sz w:val="24"/>
                <w:szCs w:val="24"/>
              </w:rPr>
              <w:t>Melibatkan SME/</w:t>
            </w:r>
            <w:r w:rsidRPr="005D58AA">
              <w:rPr>
                <w:rFonts w:ascii="Garamond" w:eastAsia="CIDFont+F7" w:hAnsi="Garamond" w:cs="CIDFont+F4"/>
                <w:i/>
                <w:iCs/>
                <w:sz w:val="24"/>
                <w:szCs w:val="24"/>
              </w:rPr>
              <w:t>Senior Engineer</w:t>
            </w:r>
            <w:r w:rsidRPr="00496E46">
              <w:rPr>
                <w:rFonts w:ascii="Garamond" w:eastAsia="CIDFont+F7" w:hAnsi="Garamond" w:cs="CIDFont+F4"/>
                <w:sz w:val="24"/>
                <w:szCs w:val="24"/>
              </w:rPr>
              <w:t xml:space="preserve"> sebagai verifikator/validator keputusan teknis yang diambil u</w:t>
            </w:r>
            <w:r w:rsidR="005D58AA">
              <w:rPr>
                <w:rFonts w:ascii="Garamond" w:eastAsia="CIDFont+F7" w:hAnsi="Garamond" w:cs="CIDFont+F4"/>
                <w:sz w:val="24"/>
                <w:szCs w:val="24"/>
              </w:rPr>
              <w:t>ntuk</w:t>
            </w:r>
            <w:r w:rsidRPr="00496E46">
              <w:rPr>
                <w:rFonts w:ascii="Garamond" w:eastAsia="CIDFont+F7" w:hAnsi="Garamond" w:cs="CIDFont+F4"/>
                <w:sz w:val="24"/>
                <w:szCs w:val="24"/>
              </w:rPr>
              <w:t xml:space="preserve"> memastikan sudah sesuai d</w:t>
            </w:r>
            <w:r w:rsidR="005D58AA">
              <w:rPr>
                <w:rFonts w:ascii="Garamond" w:eastAsia="CIDFont+F7" w:hAnsi="Garamond" w:cs="CIDFont+F4"/>
                <w:sz w:val="24"/>
                <w:szCs w:val="24"/>
              </w:rPr>
              <w:t>engan</w:t>
            </w:r>
            <w:r w:rsidRPr="00496E46">
              <w:rPr>
                <w:rFonts w:ascii="Garamond" w:eastAsia="CIDFont+F7" w:hAnsi="Garamond" w:cs="CIDFont+F4"/>
                <w:sz w:val="24"/>
                <w:szCs w:val="24"/>
              </w:rPr>
              <w:t xml:space="preserve"> </w:t>
            </w:r>
            <w:r w:rsidRPr="005D58AA">
              <w:rPr>
                <w:rFonts w:ascii="Garamond" w:eastAsia="CIDFont+F7" w:hAnsi="Garamond" w:cs="CIDFont+F4"/>
                <w:i/>
                <w:iCs/>
                <w:sz w:val="24"/>
                <w:szCs w:val="24"/>
              </w:rPr>
              <w:t>technical code</w:t>
            </w:r>
            <w:r w:rsidRPr="00496E46">
              <w:rPr>
                <w:rFonts w:ascii="Garamond" w:eastAsia="CIDFont+F7" w:hAnsi="Garamond" w:cs="CIDFont+F4"/>
                <w:sz w:val="24"/>
                <w:szCs w:val="24"/>
              </w:rPr>
              <w:t xml:space="preserve"> dan</w:t>
            </w:r>
            <w:r>
              <w:rPr>
                <w:rFonts w:ascii="Garamond" w:eastAsia="CIDFont+F7" w:hAnsi="Garamond" w:cs="CIDFont+F4"/>
                <w:sz w:val="24"/>
                <w:szCs w:val="24"/>
              </w:rPr>
              <w:t xml:space="preserve"> </w:t>
            </w:r>
            <w:r w:rsidRPr="005D58AA">
              <w:rPr>
                <w:rFonts w:ascii="Garamond" w:eastAsia="CIDFont+F7" w:hAnsi="Garamond" w:cs="CIDFont+F4"/>
                <w:i/>
                <w:iCs/>
                <w:sz w:val="24"/>
                <w:szCs w:val="24"/>
              </w:rPr>
              <w:t xml:space="preserve">standard </w:t>
            </w:r>
            <w:r w:rsidRPr="00496E46">
              <w:rPr>
                <w:rFonts w:ascii="Garamond" w:eastAsia="CIDFont+F7" w:hAnsi="Garamond" w:cs="CIDFont+F4"/>
                <w:sz w:val="24"/>
                <w:szCs w:val="24"/>
              </w:rPr>
              <w:t xml:space="preserve">untuk pemilihan standar kerja </w:t>
            </w:r>
            <w:r w:rsidRPr="005D58AA">
              <w:rPr>
                <w:rFonts w:ascii="Garamond" w:eastAsia="CIDFont+F7" w:hAnsi="Garamond" w:cs="CIDFont+F4"/>
                <w:i/>
                <w:iCs/>
                <w:sz w:val="24"/>
                <w:szCs w:val="24"/>
              </w:rPr>
              <w:t>fuel injection repair</w:t>
            </w:r>
            <w:r w:rsidR="005D58AA">
              <w:rPr>
                <w:rFonts w:ascii="Garamond" w:eastAsia="CIDFont+F7" w:hAnsi="Garamond" w:cs="CIDFont+F4"/>
                <w:i/>
                <w:iCs/>
                <w:sz w:val="24"/>
                <w:szCs w:val="24"/>
              </w:rPr>
              <w:t>.</w:t>
            </w:r>
          </w:p>
          <w:p w14:paraId="0A881384" w14:textId="094C3EFA" w:rsidR="00496E46" w:rsidRPr="00496E46" w:rsidRDefault="00496E46" w:rsidP="00496E46">
            <w:pPr>
              <w:pStyle w:val="ListParagraph"/>
              <w:numPr>
                <w:ilvl w:val="0"/>
                <w:numId w:val="30"/>
              </w:numPr>
              <w:autoSpaceDE w:val="0"/>
              <w:autoSpaceDN w:val="0"/>
              <w:adjustRightInd w:val="0"/>
              <w:spacing w:line="360" w:lineRule="auto"/>
              <w:jc w:val="both"/>
              <w:rPr>
                <w:rFonts w:ascii="Garamond" w:eastAsia="CIDFont+F7" w:hAnsi="Garamond" w:cs="CIDFont+F4"/>
                <w:sz w:val="24"/>
                <w:szCs w:val="24"/>
              </w:rPr>
            </w:pPr>
            <w:r w:rsidRPr="00496E46">
              <w:rPr>
                <w:rFonts w:ascii="Garamond" w:eastAsia="CIDFont+F7" w:hAnsi="Garamond" w:cs="CIDFont+F4"/>
                <w:sz w:val="24"/>
                <w:szCs w:val="24"/>
              </w:rPr>
              <w:t xml:space="preserve">Melakukan </w:t>
            </w:r>
            <w:r w:rsidRPr="005D58AA">
              <w:rPr>
                <w:rFonts w:ascii="Garamond" w:eastAsia="CIDFont+F7" w:hAnsi="Garamond" w:cs="CIDFont+F4"/>
                <w:i/>
                <w:iCs/>
                <w:sz w:val="24"/>
                <w:szCs w:val="24"/>
              </w:rPr>
              <w:t>check list</w:t>
            </w:r>
            <w:r w:rsidRPr="00496E46">
              <w:rPr>
                <w:rFonts w:ascii="Garamond" w:eastAsia="CIDFont+F7" w:hAnsi="Garamond" w:cs="CIDFont+F4"/>
                <w:sz w:val="24"/>
                <w:szCs w:val="24"/>
              </w:rPr>
              <w:t xml:space="preserve"> persiapan dan verifikasi </w:t>
            </w:r>
            <w:r w:rsidRPr="005D58AA">
              <w:rPr>
                <w:rFonts w:ascii="Garamond" w:eastAsia="CIDFont+F7" w:hAnsi="Garamond" w:cs="CIDFont+F4"/>
                <w:i/>
                <w:iCs/>
                <w:sz w:val="24"/>
                <w:szCs w:val="24"/>
              </w:rPr>
              <w:t>acceptance criteria</w:t>
            </w:r>
            <w:r w:rsidRPr="00496E46">
              <w:rPr>
                <w:rFonts w:ascii="Garamond" w:eastAsia="CIDFont+F7" w:hAnsi="Garamond" w:cs="CIDFont+F4"/>
                <w:sz w:val="24"/>
                <w:szCs w:val="24"/>
              </w:rPr>
              <w:t xml:space="preserve"> dengan</w:t>
            </w:r>
            <w:r>
              <w:rPr>
                <w:rFonts w:ascii="Garamond" w:eastAsia="CIDFont+F7" w:hAnsi="Garamond" w:cs="CIDFont+F4"/>
                <w:sz w:val="24"/>
                <w:szCs w:val="24"/>
              </w:rPr>
              <w:t xml:space="preserve"> </w:t>
            </w:r>
            <w:r w:rsidRPr="00496E46">
              <w:rPr>
                <w:rFonts w:ascii="Garamond" w:eastAsia="CIDFont+F7" w:hAnsi="Garamond" w:cs="CIDFont+F4"/>
                <w:sz w:val="24"/>
                <w:szCs w:val="24"/>
              </w:rPr>
              <w:t>SME.</w:t>
            </w:r>
          </w:p>
          <w:p w14:paraId="394B0A0B" w14:textId="77777777" w:rsidR="00496E46" w:rsidRPr="005B50F6" w:rsidRDefault="00496E46" w:rsidP="00496E46">
            <w:pPr>
              <w:pStyle w:val="ListParagraph"/>
              <w:numPr>
                <w:ilvl w:val="0"/>
                <w:numId w:val="30"/>
              </w:numPr>
              <w:autoSpaceDE w:val="0"/>
              <w:autoSpaceDN w:val="0"/>
              <w:adjustRightInd w:val="0"/>
              <w:spacing w:line="360" w:lineRule="auto"/>
              <w:jc w:val="both"/>
              <w:rPr>
                <w:rFonts w:ascii="Garamond" w:eastAsia="CIDFont+F8" w:hAnsi="Garamond" w:cs="CIDFont+F4"/>
                <w:sz w:val="24"/>
                <w:szCs w:val="24"/>
              </w:rPr>
            </w:pPr>
            <w:r w:rsidRPr="00496E46">
              <w:rPr>
                <w:rFonts w:ascii="Garamond" w:eastAsia="CIDFont+F7" w:hAnsi="Garamond" w:cs="CIDFont+F4"/>
                <w:sz w:val="24"/>
                <w:szCs w:val="24"/>
              </w:rPr>
              <w:t xml:space="preserve">Menyiapkan </w:t>
            </w:r>
            <w:r w:rsidRPr="005D58AA">
              <w:rPr>
                <w:rFonts w:ascii="Garamond" w:eastAsia="CIDFont+F7" w:hAnsi="Garamond" w:cs="CIDFont+F4"/>
                <w:i/>
                <w:iCs/>
                <w:sz w:val="24"/>
                <w:szCs w:val="24"/>
              </w:rPr>
              <w:t>check list Test</w:t>
            </w:r>
            <w:r w:rsidRPr="00496E46">
              <w:rPr>
                <w:rFonts w:ascii="Garamond" w:eastAsia="CIDFont+F7" w:hAnsi="Garamond" w:cs="CIDFont+F4"/>
                <w:sz w:val="24"/>
                <w:szCs w:val="24"/>
              </w:rPr>
              <w:t xml:space="preserve"> dan </w:t>
            </w:r>
            <w:r w:rsidRPr="005D58AA">
              <w:rPr>
                <w:rFonts w:ascii="Garamond" w:eastAsia="CIDFont+F7" w:hAnsi="Garamond" w:cs="CIDFont+F4"/>
                <w:i/>
                <w:iCs/>
                <w:sz w:val="24"/>
                <w:szCs w:val="24"/>
              </w:rPr>
              <w:t>Commissioning Procedure</w:t>
            </w:r>
            <w:r w:rsidRPr="00496E46">
              <w:rPr>
                <w:rFonts w:ascii="Garamond" w:eastAsia="CIDFont+F7" w:hAnsi="Garamond" w:cs="CIDFont+F4"/>
                <w:sz w:val="24"/>
                <w:szCs w:val="24"/>
              </w:rPr>
              <w:t xml:space="preserve"> s</w:t>
            </w:r>
            <w:r w:rsidR="005D58AA">
              <w:rPr>
                <w:rFonts w:ascii="Garamond" w:eastAsia="CIDFont+F7" w:hAnsi="Garamond" w:cs="CIDFont+F4"/>
                <w:sz w:val="24"/>
                <w:szCs w:val="24"/>
              </w:rPr>
              <w:t>e</w:t>
            </w:r>
            <w:r w:rsidRPr="00496E46">
              <w:rPr>
                <w:rFonts w:ascii="Garamond" w:eastAsia="CIDFont+F7" w:hAnsi="Garamond" w:cs="CIDFont+F4"/>
                <w:sz w:val="24"/>
                <w:szCs w:val="24"/>
              </w:rPr>
              <w:t>p</w:t>
            </w:r>
            <w:r w:rsidR="005D58AA">
              <w:rPr>
                <w:rFonts w:ascii="Garamond" w:eastAsia="CIDFont+F7" w:hAnsi="Garamond" w:cs="CIDFont+F4"/>
                <w:sz w:val="24"/>
                <w:szCs w:val="24"/>
              </w:rPr>
              <w:t>er</w:t>
            </w:r>
            <w:r w:rsidRPr="00496E46">
              <w:rPr>
                <w:rFonts w:ascii="Garamond" w:eastAsia="CIDFont+F7" w:hAnsi="Garamond" w:cs="CIDFont+F4"/>
                <w:sz w:val="24"/>
                <w:szCs w:val="24"/>
              </w:rPr>
              <w:t>t</w:t>
            </w:r>
            <w:r w:rsidR="005D58AA">
              <w:rPr>
                <w:rFonts w:ascii="Garamond" w:eastAsia="CIDFont+F7" w:hAnsi="Garamond" w:cs="CIDFont+F4"/>
                <w:sz w:val="24"/>
                <w:szCs w:val="24"/>
              </w:rPr>
              <w:t>i</w:t>
            </w:r>
            <w:r w:rsidRPr="00496E46">
              <w:rPr>
                <w:rFonts w:ascii="Garamond" w:eastAsia="CIDFont+F7" w:hAnsi="Garamond" w:cs="CIDFont+F4"/>
                <w:sz w:val="24"/>
                <w:szCs w:val="24"/>
              </w:rPr>
              <w:t xml:space="preserve"> </w:t>
            </w:r>
            <w:r w:rsidRPr="005D58AA">
              <w:rPr>
                <w:rFonts w:ascii="Garamond" w:eastAsia="CIDFont+F7" w:hAnsi="Garamond" w:cs="CIDFont+F4"/>
                <w:i/>
                <w:iCs/>
                <w:sz w:val="24"/>
                <w:szCs w:val="24"/>
              </w:rPr>
              <w:t>Performance Test</w:t>
            </w:r>
            <w:r w:rsidRPr="00496E46">
              <w:rPr>
                <w:rFonts w:ascii="Garamond" w:eastAsia="CIDFont+F7" w:hAnsi="Garamond" w:cs="CIDFont+F4"/>
                <w:sz w:val="24"/>
                <w:szCs w:val="24"/>
              </w:rPr>
              <w:t>.</w:t>
            </w:r>
          </w:p>
          <w:p w14:paraId="28A34460" w14:textId="3EBFA091" w:rsidR="005B50F6" w:rsidRPr="005B50F6" w:rsidRDefault="005B50F6" w:rsidP="005B50F6">
            <w:pPr>
              <w:autoSpaceDE w:val="0"/>
              <w:autoSpaceDN w:val="0"/>
              <w:adjustRightInd w:val="0"/>
              <w:spacing w:line="360" w:lineRule="auto"/>
              <w:jc w:val="both"/>
              <w:rPr>
                <w:rFonts w:ascii="Garamond" w:hAnsi="Garamond" w:cs="CIDFont+F3"/>
                <w:sz w:val="24"/>
                <w:szCs w:val="24"/>
              </w:rPr>
            </w:pPr>
            <w:r w:rsidRPr="005B50F6">
              <w:rPr>
                <w:rFonts w:ascii="Garamond" w:hAnsi="Garamond" w:cs="CIDFont+F4"/>
                <w:sz w:val="24"/>
                <w:szCs w:val="24"/>
              </w:rPr>
              <w:lastRenderedPageBreak/>
              <w:t>Sapta Dharma yang utama diterapkan adalah butir 7 (m</w:t>
            </w:r>
            <w:r w:rsidRPr="005B50F6">
              <w:rPr>
                <w:rFonts w:ascii="Garamond" w:hAnsi="Garamond" w:cs="CIDFont+F3"/>
                <w:sz w:val="24"/>
                <w:szCs w:val="24"/>
              </w:rPr>
              <w:t>engembangkan kemampuan professional)</w:t>
            </w:r>
            <w:r>
              <w:rPr>
                <w:rFonts w:ascii="Garamond" w:hAnsi="Garamond" w:cs="CIDFont+F3"/>
                <w:sz w:val="24"/>
                <w:szCs w:val="24"/>
              </w:rPr>
              <w:t xml:space="preserve">. </w:t>
            </w:r>
            <w:r w:rsidRPr="005B50F6">
              <w:rPr>
                <w:rFonts w:ascii="Garamond" w:hAnsi="Garamond" w:cs="CIDFont+F4"/>
                <w:sz w:val="24"/>
                <w:szCs w:val="24"/>
              </w:rPr>
              <w:t xml:space="preserve">Berbagi kemampuan serta pengalaman profesionalnya dalam berbagai forum lokal, nasional, regional serta lintas disiplin ilmu, multi disiplin, lintas profesi dan bidang usaha. Melakukan </w:t>
            </w:r>
            <w:r w:rsidRPr="00D57562">
              <w:rPr>
                <w:rFonts w:ascii="Garamond" w:hAnsi="Garamond" w:cs="CIDFont+F4"/>
                <w:i/>
                <w:iCs/>
                <w:sz w:val="24"/>
                <w:szCs w:val="24"/>
              </w:rPr>
              <w:t>transfer skil</w:t>
            </w:r>
            <w:r w:rsidR="00D57562">
              <w:rPr>
                <w:rFonts w:ascii="Garamond" w:hAnsi="Garamond" w:cs="CIDFont+F4"/>
                <w:sz w:val="24"/>
                <w:szCs w:val="24"/>
              </w:rPr>
              <w:t>l</w:t>
            </w:r>
            <w:r w:rsidRPr="005B50F6">
              <w:rPr>
                <w:rFonts w:ascii="Garamond" w:hAnsi="Garamond" w:cs="CIDFont+F4"/>
                <w:sz w:val="24"/>
                <w:szCs w:val="24"/>
              </w:rPr>
              <w:t xml:space="preserve"> dan </w:t>
            </w:r>
            <w:r w:rsidRPr="00D57562">
              <w:rPr>
                <w:rFonts w:ascii="Garamond" w:hAnsi="Garamond" w:cs="CIDFont+F4"/>
                <w:i/>
                <w:iCs/>
                <w:sz w:val="24"/>
                <w:szCs w:val="24"/>
              </w:rPr>
              <w:t>knowledge</w:t>
            </w:r>
            <w:r w:rsidRPr="005B50F6">
              <w:rPr>
                <w:rFonts w:ascii="Garamond" w:hAnsi="Garamond" w:cs="CIDFont+F4"/>
                <w:sz w:val="24"/>
                <w:szCs w:val="24"/>
              </w:rPr>
              <w:t xml:space="preserve"> dari OEM Bailyes Fuel Injection kepada </w:t>
            </w:r>
            <w:r w:rsidR="00D57562">
              <w:rPr>
                <w:rFonts w:ascii="Garamond" w:hAnsi="Garamond" w:cs="CIDFont+F4"/>
                <w:sz w:val="24"/>
                <w:szCs w:val="24"/>
              </w:rPr>
              <w:t xml:space="preserve">departemen </w:t>
            </w:r>
            <w:r w:rsidRPr="005B50F6">
              <w:rPr>
                <w:rFonts w:ascii="Garamond" w:hAnsi="Garamond" w:cs="CIDFont+F4"/>
                <w:sz w:val="24"/>
                <w:szCs w:val="24"/>
              </w:rPr>
              <w:t xml:space="preserve">tim perawatan dan melakukan standardisasi </w:t>
            </w:r>
            <w:r w:rsidRPr="00D57562">
              <w:rPr>
                <w:rFonts w:ascii="Garamond" w:hAnsi="Garamond" w:cs="CIDFont+F4"/>
                <w:i/>
                <w:iCs/>
                <w:sz w:val="24"/>
                <w:szCs w:val="24"/>
              </w:rPr>
              <w:t>repair procedure</w:t>
            </w:r>
            <w:r w:rsidRPr="005B50F6">
              <w:rPr>
                <w:rFonts w:ascii="Garamond" w:hAnsi="Garamond" w:cs="CIDFont+F4"/>
                <w:sz w:val="24"/>
                <w:szCs w:val="24"/>
              </w:rPr>
              <w:t xml:space="preserve"> dan SOP untuk</w:t>
            </w:r>
            <w:r>
              <w:rPr>
                <w:rFonts w:ascii="Garamond" w:hAnsi="Garamond" w:cs="CIDFont+F4"/>
                <w:sz w:val="24"/>
                <w:szCs w:val="24"/>
              </w:rPr>
              <w:t xml:space="preserve"> </w:t>
            </w:r>
            <w:r w:rsidRPr="005B50F6">
              <w:rPr>
                <w:rFonts w:ascii="Garamond" w:hAnsi="Garamond" w:cs="CIDFont+F4"/>
                <w:sz w:val="24"/>
                <w:szCs w:val="24"/>
              </w:rPr>
              <w:t xml:space="preserve">mengoperasikan dan merawat </w:t>
            </w:r>
            <w:r w:rsidRPr="00D57562">
              <w:rPr>
                <w:rFonts w:ascii="Garamond" w:hAnsi="Garamond" w:cs="CIDFont+F4"/>
                <w:i/>
                <w:iCs/>
                <w:sz w:val="24"/>
                <w:szCs w:val="24"/>
              </w:rPr>
              <w:t>fuel injection system</w:t>
            </w:r>
            <w:r w:rsidRPr="005B50F6">
              <w:rPr>
                <w:rFonts w:ascii="Garamond" w:hAnsi="Garamond" w:cs="CIDFont+F4"/>
                <w:sz w:val="24"/>
                <w:szCs w:val="24"/>
              </w:rPr>
              <w:t xml:space="preserve"> di PLTD 5 x 8 MW. Secara regional juga melakukan benchmarking dengan PLN untuk berbagi ilmu perihal teknologi fuel injeksi.</w:t>
            </w:r>
          </w:p>
        </w:tc>
      </w:tr>
    </w:tbl>
    <w:p w14:paraId="3431D52A" w14:textId="77777777" w:rsidR="00D57562" w:rsidRPr="00D57562" w:rsidRDefault="00D57562" w:rsidP="00D57562"/>
    <w:p w14:paraId="6FA21EE5" w14:textId="587FA6E0" w:rsidR="00BE11F5" w:rsidRDefault="006B518A" w:rsidP="00BE11F5">
      <w:pPr>
        <w:pStyle w:val="Heading2"/>
        <w:numPr>
          <w:ilvl w:val="1"/>
          <w:numId w:val="4"/>
        </w:numPr>
        <w:ind w:left="567" w:hanging="567"/>
        <w:rPr>
          <w:rFonts w:ascii="Garamond" w:hAnsi="Garamond"/>
          <w:b/>
          <w:bCs/>
          <w:color w:val="000000" w:themeColor="text1"/>
          <w:sz w:val="24"/>
          <w:szCs w:val="24"/>
        </w:rPr>
      </w:pPr>
      <w:bookmarkStart w:id="19" w:name="_Toc43007665"/>
      <w:r w:rsidRPr="006B518A">
        <w:rPr>
          <w:rFonts w:ascii="Garamond" w:hAnsi="Garamond"/>
          <w:b/>
          <w:bCs/>
          <w:color w:val="000000" w:themeColor="text1"/>
          <w:sz w:val="24"/>
          <w:szCs w:val="24"/>
        </w:rPr>
        <w:t>Studi Kasus 2</w:t>
      </w:r>
      <w:bookmarkEnd w:id="19"/>
    </w:p>
    <w:p w14:paraId="6673F0D2" w14:textId="77777777" w:rsidR="00BE11F5" w:rsidRDefault="00BE11F5" w:rsidP="005D58AA">
      <w:pPr>
        <w:spacing w:before="240"/>
      </w:pPr>
      <w:r w:rsidRPr="000732DC">
        <w:rPr>
          <w:rFonts w:ascii="Garamond" w:hAnsi="Garamond"/>
          <w:sz w:val="24"/>
          <w:szCs w:val="24"/>
        </w:rPr>
        <w:t>Berikut ini adalah penjelasan contoh studi kasus</w:t>
      </w:r>
      <w:r>
        <w:rPr>
          <w:rFonts w:ascii="Garamond" w:hAnsi="Garamond"/>
          <w:sz w:val="24"/>
          <w:szCs w:val="24"/>
        </w:rPr>
        <w:t xml:space="preserve"> lain</w:t>
      </w:r>
      <w:r w:rsidRPr="000732DC">
        <w:rPr>
          <w:rFonts w:ascii="Garamond" w:hAnsi="Garamond"/>
          <w:sz w:val="24"/>
          <w:szCs w:val="24"/>
        </w:rPr>
        <w:t xml:space="preserve"> yang dapat digunakan dalam laporan</w:t>
      </w:r>
      <w:r>
        <w:rPr>
          <w:rStyle w:val="FootnoteReference"/>
          <w:rFonts w:ascii="Garamond" w:hAnsi="Garamond"/>
          <w:sz w:val="24"/>
          <w:szCs w:val="24"/>
        </w:rPr>
        <w:footnoteReference w:id="3"/>
      </w:r>
      <w:r w:rsidRPr="000732DC">
        <w:rPr>
          <w:rFonts w:ascii="Garamond" w:hAnsi="Garamond"/>
          <w:sz w:val="24"/>
          <w:szCs w:val="24"/>
        </w:rPr>
        <w:t>.</w:t>
      </w:r>
    </w:p>
    <w:tbl>
      <w:tblPr>
        <w:tblStyle w:val="TableGrid"/>
        <w:tblW w:w="0" w:type="auto"/>
        <w:tblLook w:val="04A0" w:firstRow="1" w:lastRow="0" w:firstColumn="1" w:lastColumn="0" w:noHBand="0" w:noVBand="1"/>
      </w:tblPr>
      <w:tblGrid>
        <w:gridCol w:w="9345"/>
      </w:tblGrid>
      <w:tr w:rsidR="00BE11F5" w14:paraId="739438AB" w14:textId="77777777" w:rsidTr="005B50F6">
        <w:tc>
          <w:tcPr>
            <w:tcW w:w="9345" w:type="dxa"/>
          </w:tcPr>
          <w:tbl>
            <w:tblPr>
              <w:tblStyle w:val="TableGrid"/>
              <w:tblW w:w="9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2"/>
              <w:gridCol w:w="269"/>
              <w:gridCol w:w="5291"/>
            </w:tblGrid>
            <w:tr w:rsidR="00BE11F5" w14:paraId="001118AE" w14:textId="77777777" w:rsidTr="005B50F6">
              <w:tc>
                <w:tcPr>
                  <w:tcW w:w="3712" w:type="dxa"/>
                </w:tcPr>
                <w:p w14:paraId="2A4C5E1B" w14:textId="77777777" w:rsidR="00BE11F5" w:rsidRDefault="00BE11F5" w:rsidP="005B50F6">
                  <w:pPr>
                    <w:rPr>
                      <w:rFonts w:ascii="Garamond" w:hAnsi="Garamond"/>
                      <w:sz w:val="24"/>
                      <w:szCs w:val="24"/>
                    </w:rPr>
                  </w:pPr>
                  <w:r>
                    <w:rPr>
                      <w:rFonts w:ascii="Garamond" w:hAnsi="Garamond"/>
                      <w:sz w:val="24"/>
                      <w:szCs w:val="24"/>
                    </w:rPr>
                    <w:t>Judul Proyek</w:t>
                  </w:r>
                </w:p>
              </w:tc>
              <w:tc>
                <w:tcPr>
                  <w:tcW w:w="269" w:type="dxa"/>
                </w:tcPr>
                <w:p w14:paraId="4EC3031B" w14:textId="77777777" w:rsidR="00BE11F5" w:rsidRDefault="00BE11F5" w:rsidP="005B50F6">
                  <w:pPr>
                    <w:rPr>
                      <w:rFonts w:ascii="Garamond" w:hAnsi="Garamond"/>
                      <w:sz w:val="24"/>
                      <w:szCs w:val="24"/>
                    </w:rPr>
                  </w:pPr>
                  <w:r>
                    <w:rPr>
                      <w:rFonts w:ascii="Garamond" w:hAnsi="Garamond"/>
                      <w:sz w:val="24"/>
                      <w:szCs w:val="24"/>
                    </w:rPr>
                    <w:t>:</w:t>
                  </w:r>
                </w:p>
              </w:tc>
              <w:tc>
                <w:tcPr>
                  <w:tcW w:w="5291" w:type="dxa"/>
                </w:tcPr>
                <w:p w14:paraId="2A5AFFB9" w14:textId="77777777" w:rsidR="00BE11F5" w:rsidRPr="00201AC0" w:rsidRDefault="00BE11F5" w:rsidP="00D57562">
                  <w:pPr>
                    <w:autoSpaceDE w:val="0"/>
                    <w:autoSpaceDN w:val="0"/>
                    <w:adjustRightInd w:val="0"/>
                    <w:rPr>
                      <w:rFonts w:ascii="Garamond" w:hAnsi="Garamond" w:cs="CIDFont+F3"/>
                      <w:sz w:val="24"/>
                      <w:szCs w:val="24"/>
                    </w:rPr>
                  </w:pPr>
                  <w:r w:rsidRPr="00201AC0">
                    <w:rPr>
                      <w:rFonts w:ascii="Garamond" w:hAnsi="Garamond" w:cs="CIDFont+F3"/>
                      <w:sz w:val="24"/>
                      <w:szCs w:val="24"/>
                    </w:rPr>
                    <w:t>STEAM AND COMPRESSED AIR IMPROVEMENT PROJECT</w:t>
                  </w:r>
                </w:p>
              </w:tc>
            </w:tr>
            <w:tr w:rsidR="00BE11F5" w14:paraId="5E61A24F" w14:textId="77777777" w:rsidTr="005B50F6">
              <w:tc>
                <w:tcPr>
                  <w:tcW w:w="3712" w:type="dxa"/>
                </w:tcPr>
                <w:p w14:paraId="2AEC6EBB" w14:textId="77777777" w:rsidR="00BE11F5" w:rsidRDefault="00BE11F5" w:rsidP="005B50F6">
                  <w:pPr>
                    <w:rPr>
                      <w:rFonts w:ascii="Garamond" w:hAnsi="Garamond"/>
                      <w:sz w:val="24"/>
                      <w:szCs w:val="24"/>
                    </w:rPr>
                  </w:pPr>
                  <w:r>
                    <w:rPr>
                      <w:rFonts w:ascii="Garamond" w:hAnsi="Garamond" w:cs="CIDFont+F3"/>
                      <w:sz w:val="24"/>
                      <w:szCs w:val="24"/>
                    </w:rPr>
                    <w:t>Perusahaan</w:t>
                  </w:r>
                </w:p>
              </w:tc>
              <w:tc>
                <w:tcPr>
                  <w:tcW w:w="269" w:type="dxa"/>
                </w:tcPr>
                <w:p w14:paraId="4B60B328" w14:textId="77777777" w:rsidR="00BE11F5" w:rsidRDefault="00BE11F5" w:rsidP="005B50F6">
                  <w:pPr>
                    <w:rPr>
                      <w:rFonts w:ascii="Garamond" w:hAnsi="Garamond"/>
                      <w:sz w:val="24"/>
                      <w:szCs w:val="24"/>
                    </w:rPr>
                  </w:pPr>
                  <w:r>
                    <w:rPr>
                      <w:rFonts w:ascii="Garamond" w:hAnsi="Garamond"/>
                      <w:sz w:val="24"/>
                      <w:szCs w:val="24"/>
                    </w:rPr>
                    <w:t>:</w:t>
                  </w:r>
                </w:p>
              </w:tc>
              <w:tc>
                <w:tcPr>
                  <w:tcW w:w="5291" w:type="dxa"/>
                </w:tcPr>
                <w:p w14:paraId="57C5E7FC" w14:textId="77777777" w:rsidR="00BE11F5" w:rsidRDefault="00BE11F5" w:rsidP="005B50F6">
                  <w:pPr>
                    <w:rPr>
                      <w:rFonts w:ascii="Garamond" w:hAnsi="Garamond"/>
                      <w:sz w:val="24"/>
                      <w:szCs w:val="24"/>
                    </w:rPr>
                  </w:pPr>
                  <w:r w:rsidRPr="00201AC0">
                    <w:rPr>
                      <w:rFonts w:ascii="Garamond" w:hAnsi="Garamond" w:cs="CIDFont+F3"/>
                      <w:sz w:val="24"/>
                      <w:szCs w:val="24"/>
                    </w:rPr>
                    <w:t xml:space="preserve">PT </w:t>
                  </w:r>
                  <w:r>
                    <w:rPr>
                      <w:rFonts w:ascii="Garamond" w:hAnsi="Garamond" w:cs="CIDFont+F3"/>
                      <w:sz w:val="24"/>
                      <w:szCs w:val="24"/>
                    </w:rPr>
                    <w:t xml:space="preserve">XXX </w:t>
                  </w:r>
                  <w:r w:rsidRPr="00201AC0">
                    <w:rPr>
                      <w:rFonts w:ascii="Garamond" w:hAnsi="Garamond" w:cs="CIDFont+F3"/>
                      <w:sz w:val="24"/>
                      <w:szCs w:val="24"/>
                    </w:rPr>
                    <w:t>TBK</w:t>
                  </w:r>
                </w:p>
              </w:tc>
            </w:tr>
            <w:tr w:rsidR="00BE11F5" w14:paraId="67179231" w14:textId="77777777" w:rsidTr="005B50F6">
              <w:tc>
                <w:tcPr>
                  <w:tcW w:w="3712" w:type="dxa"/>
                </w:tcPr>
                <w:p w14:paraId="629CA2E3" w14:textId="77777777" w:rsidR="00BE11F5" w:rsidRDefault="00BE11F5" w:rsidP="005B50F6">
                  <w:pPr>
                    <w:rPr>
                      <w:rFonts w:ascii="Garamond" w:hAnsi="Garamond"/>
                      <w:sz w:val="24"/>
                      <w:szCs w:val="24"/>
                    </w:rPr>
                  </w:pPr>
                  <w:r w:rsidRPr="00201AC0">
                    <w:rPr>
                      <w:rFonts w:ascii="Garamond" w:hAnsi="Garamond" w:cs="CIDFont+F4"/>
                      <w:sz w:val="24"/>
                      <w:szCs w:val="24"/>
                    </w:rPr>
                    <w:t>Jangka Waktu Proyek</w:t>
                  </w:r>
                </w:p>
              </w:tc>
              <w:tc>
                <w:tcPr>
                  <w:tcW w:w="269" w:type="dxa"/>
                </w:tcPr>
                <w:p w14:paraId="2E21D7C6" w14:textId="77777777" w:rsidR="00BE11F5" w:rsidRDefault="00BE11F5" w:rsidP="005B50F6">
                  <w:pPr>
                    <w:rPr>
                      <w:rFonts w:ascii="Garamond" w:hAnsi="Garamond"/>
                      <w:sz w:val="24"/>
                      <w:szCs w:val="24"/>
                    </w:rPr>
                  </w:pPr>
                  <w:r>
                    <w:rPr>
                      <w:rFonts w:ascii="Garamond" w:hAnsi="Garamond"/>
                      <w:sz w:val="24"/>
                      <w:szCs w:val="24"/>
                    </w:rPr>
                    <w:t>:</w:t>
                  </w:r>
                </w:p>
              </w:tc>
              <w:tc>
                <w:tcPr>
                  <w:tcW w:w="5291" w:type="dxa"/>
                </w:tcPr>
                <w:p w14:paraId="635FA3B0" w14:textId="77777777" w:rsidR="00BE11F5" w:rsidRDefault="00BE11F5" w:rsidP="005B50F6">
                  <w:pPr>
                    <w:rPr>
                      <w:rFonts w:ascii="Garamond" w:hAnsi="Garamond"/>
                      <w:sz w:val="24"/>
                      <w:szCs w:val="24"/>
                    </w:rPr>
                  </w:pPr>
                  <w:r w:rsidRPr="00201AC0">
                    <w:rPr>
                      <w:rFonts w:ascii="Garamond" w:hAnsi="Garamond" w:cs="CIDFont+F4"/>
                      <w:sz w:val="24"/>
                      <w:szCs w:val="24"/>
                    </w:rPr>
                    <w:t>2</w:t>
                  </w:r>
                  <w:r>
                    <w:rPr>
                      <w:rFonts w:ascii="Garamond" w:hAnsi="Garamond" w:cs="CIDFont+F4"/>
                      <w:sz w:val="24"/>
                      <w:szCs w:val="24"/>
                    </w:rPr>
                    <w:t>xxx</w:t>
                  </w:r>
                  <w:r w:rsidRPr="00201AC0">
                    <w:rPr>
                      <w:rFonts w:ascii="Garamond" w:hAnsi="Garamond" w:cs="CIDFont+F4"/>
                      <w:sz w:val="24"/>
                      <w:szCs w:val="24"/>
                    </w:rPr>
                    <w:t>-2</w:t>
                  </w:r>
                  <w:r>
                    <w:rPr>
                      <w:rFonts w:ascii="Garamond" w:hAnsi="Garamond" w:cs="CIDFont+F4"/>
                      <w:sz w:val="24"/>
                      <w:szCs w:val="24"/>
                    </w:rPr>
                    <w:t>xxx</w:t>
                  </w:r>
                </w:p>
              </w:tc>
            </w:tr>
            <w:tr w:rsidR="00BE11F5" w14:paraId="696EA8BC" w14:textId="77777777" w:rsidTr="005B50F6">
              <w:trPr>
                <w:trHeight w:val="293"/>
              </w:trPr>
              <w:tc>
                <w:tcPr>
                  <w:tcW w:w="3712" w:type="dxa"/>
                </w:tcPr>
                <w:p w14:paraId="0E505A4A" w14:textId="77777777" w:rsidR="00BE11F5" w:rsidRPr="00201AC0" w:rsidRDefault="00BE11F5" w:rsidP="005B50F6">
                  <w:pPr>
                    <w:rPr>
                      <w:rFonts w:ascii="Garamond" w:hAnsi="Garamond" w:cs="CIDFont+F4"/>
                      <w:sz w:val="24"/>
                      <w:szCs w:val="24"/>
                    </w:rPr>
                  </w:pPr>
                  <w:r w:rsidRPr="00201AC0">
                    <w:rPr>
                      <w:rFonts w:ascii="Garamond" w:hAnsi="Garamond" w:cs="CIDFont+F4"/>
                      <w:sz w:val="24"/>
                      <w:szCs w:val="24"/>
                    </w:rPr>
                    <w:t>Nama</w:t>
                  </w:r>
                  <w:r>
                    <w:rPr>
                      <w:rFonts w:ascii="Garamond" w:hAnsi="Garamond" w:cs="CIDFont+F4"/>
                      <w:sz w:val="24"/>
                      <w:szCs w:val="24"/>
                    </w:rPr>
                    <w:t xml:space="preserve"> </w:t>
                  </w:r>
                  <w:r w:rsidRPr="00201AC0">
                    <w:rPr>
                      <w:rFonts w:ascii="Garamond" w:hAnsi="Garamond" w:cs="CIDFont+F4"/>
                      <w:sz w:val="24"/>
                      <w:szCs w:val="24"/>
                    </w:rPr>
                    <w:t>Atasan/Pengawas/Supervisor</w:t>
                  </w:r>
                </w:p>
              </w:tc>
              <w:tc>
                <w:tcPr>
                  <w:tcW w:w="269" w:type="dxa"/>
                </w:tcPr>
                <w:p w14:paraId="3BA47F5B" w14:textId="77777777" w:rsidR="00BE11F5" w:rsidRDefault="00BE11F5" w:rsidP="005B50F6">
                  <w:pPr>
                    <w:rPr>
                      <w:rFonts w:ascii="Garamond" w:hAnsi="Garamond"/>
                      <w:sz w:val="24"/>
                      <w:szCs w:val="24"/>
                    </w:rPr>
                  </w:pPr>
                  <w:r>
                    <w:rPr>
                      <w:rFonts w:ascii="Garamond" w:hAnsi="Garamond"/>
                      <w:sz w:val="24"/>
                      <w:szCs w:val="24"/>
                    </w:rPr>
                    <w:t>:</w:t>
                  </w:r>
                </w:p>
              </w:tc>
              <w:tc>
                <w:tcPr>
                  <w:tcW w:w="5291" w:type="dxa"/>
                </w:tcPr>
                <w:p w14:paraId="30B6A1EC" w14:textId="08C12163" w:rsidR="00BE11F5" w:rsidRPr="00407D7F" w:rsidRDefault="005D58AA" w:rsidP="005B50F6">
                  <w:pPr>
                    <w:autoSpaceDE w:val="0"/>
                    <w:autoSpaceDN w:val="0"/>
                    <w:adjustRightInd w:val="0"/>
                    <w:jc w:val="both"/>
                    <w:rPr>
                      <w:rFonts w:ascii="Garamond" w:hAnsi="Garamond" w:cs="CIDFont+F4"/>
                      <w:sz w:val="24"/>
                      <w:szCs w:val="24"/>
                    </w:rPr>
                  </w:pPr>
                  <w:r>
                    <w:rPr>
                      <w:rFonts w:ascii="Garamond" w:hAnsi="Garamond" w:cs="CIDFont+F4"/>
                      <w:sz w:val="24"/>
                      <w:szCs w:val="24"/>
                    </w:rPr>
                    <w:t>Nama Manager</w:t>
                  </w:r>
                  <w:r w:rsidR="00BE11F5" w:rsidRPr="00201AC0">
                    <w:rPr>
                      <w:rFonts w:ascii="Garamond" w:hAnsi="Garamond" w:cs="CIDFont+F4"/>
                      <w:sz w:val="24"/>
                      <w:szCs w:val="24"/>
                    </w:rPr>
                    <w:t xml:space="preserve"> – GENERAL MANAGER</w:t>
                  </w:r>
                </w:p>
              </w:tc>
            </w:tr>
            <w:tr w:rsidR="00BE11F5" w14:paraId="4AF7F368" w14:textId="77777777" w:rsidTr="005B50F6">
              <w:tc>
                <w:tcPr>
                  <w:tcW w:w="3712" w:type="dxa"/>
                </w:tcPr>
                <w:p w14:paraId="554C1182" w14:textId="77777777" w:rsidR="00BE11F5" w:rsidRPr="00201AC0" w:rsidRDefault="00BE11F5" w:rsidP="005B50F6">
                  <w:pPr>
                    <w:rPr>
                      <w:rFonts w:ascii="Garamond" w:hAnsi="Garamond" w:cs="CIDFont+F4"/>
                      <w:sz w:val="24"/>
                      <w:szCs w:val="24"/>
                    </w:rPr>
                  </w:pPr>
                  <w:r w:rsidRPr="00201AC0">
                    <w:rPr>
                      <w:rFonts w:ascii="Garamond" w:hAnsi="Garamond" w:cs="CIDFont+F4"/>
                      <w:sz w:val="24"/>
                      <w:szCs w:val="24"/>
                    </w:rPr>
                    <w:t xml:space="preserve">Tanggung Jawab </w:t>
                  </w:r>
                  <w:r>
                    <w:rPr>
                      <w:rFonts w:ascii="Garamond" w:hAnsi="Garamond" w:cs="CIDFont+F4"/>
                      <w:sz w:val="24"/>
                      <w:szCs w:val="24"/>
                    </w:rPr>
                    <w:t>Penulis</w:t>
                  </w:r>
                </w:p>
              </w:tc>
              <w:tc>
                <w:tcPr>
                  <w:tcW w:w="269" w:type="dxa"/>
                </w:tcPr>
                <w:p w14:paraId="62488091" w14:textId="77777777" w:rsidR="00BE11F5" w:rsidRDefault="00BE11F5" w:rsidP="005B50F6">
                  <w:pPr>
                    <w:rPr>
                      <w:rFonts w:ascii="Garamond" w:hAnsi="Garamond"/>
                      <w:sz w:val="24"/>
                      <w:szCs w:val="24"/>
                    </w:rPr>
                  </w:pPr>
                  <w:r>
                    <w:rPr>
                      <w:rFonts w:ascii="Garamond" w:hAnsi="Garamond"/>
                      <w:sz w:val="24"/>
                      <w:szCs w:val="24"/>
                    </w:rPr>
                    <w:t>:</w:t>
                  </w:r>
                </w:p>
              </w:tc>
              <w:tc>
                <w:tcPr>
                  <w:tcW w:w="5291" w:type="dxa"/>
                </w:tcPr>
                <w:p w14:paraId="12791A70" w14:textId="77777777" w:rsidR="00BE11F5" w:rsidRDefault="00BE11F5" w:rsidP="005B50F6">
                  <w:pPr>
                    <w:rPr>
                      <w:rFonts w:ascii="Garamond" w:hAnsi="Garamond"/>
                      <w:sz w:val="24"/>
                      <w:szCs w:val="24"/>
                    </w:rPr>
                  </w:pPr>
                  <w:r w:rsidRPr="00201AC0">
                    <w:rPr>
                      <w:rFonts w:ascii="Garamond" w:hAnsi="Garamond" w:cs="CIDFont+F3"/>
                      <w:sz w:val="24"/>
                      <w:szCs w:val="24"/>
                    </w:rPr>
                    <w:t>Project Manager</w:t>
                  </w:r>
                </w:p>
              </w:tc>
            </w:tr>
            <w:tr w:rsidR="00BE11F5" w14:paraId="2FCB88D1" w14:textId="77777777" w:rsidTr="005B50F6">
              <w:tc>
                <w:tcPr>
                  <w:tcW w:w="3712" w:type="dxa"/>
                </w:tcPr>
                <w:p w14:paraId="2541C9E1" w14:textId="77777777" w:rsidR="00BE11F5" w:rsidRPr="00201AC0" w:rsidRDefault="00BE11F5" w:rsidP="005B50F6">
                  <w:pPr>
                    <w:rPr>
                      <w:rFonts w:ascii="Garamond" w:hAnsi="Garamond" w:cs="CIDFont+F4"/>
                      <w:sz w:val="24"/>
                      <w:szCs w:val="24"/>
                    </w:rPr>
                  </w:pPr>
                  <w:r w:rsidRPr="00201AC0">
                    <w:rPr>
                      <w:rFonts w:ascii="Garamond" w:hAnsi="Garamond" w:cs="CIDFont+F4"/>
                      <w:sz w:val="24"/>
                      <w:szCs w:val="24"/>
                    </w:rPr>
                    <w:t>Kontraktor Utama</w:t>
                  </w:r>
                </w:p>
              </w:tc>
              <w:tc>
                <w:tcPr>
                  <w:tcW w:w="269" w:type="dxa"/>
                </w:tcPr>
                <w:p w14:paraId="67EA8232" w14:textId="77777777" w:rsidR="00BE11F5" w:rsidRDefault="00BE11F5" w:rsidP="005B50F6">
                  <w:pPr>
                    <w:rPr>
                      <w:rFonts w:ascii="Garamond" w:hAnsi="Garamond"/>
                      <w:sz w:val="24"/>
                      <w:szCs w:val="24"/>
                    </w:rPr>
                  </w:pPr>
                  <w:r>
                    <w:rPr>
                      <w:rFonts w:ascii="Garamond" w:hAnsi="Garamond"/>
                      <w:sz w:val="24"/>
                      <w:szCs w:val="24"/>
                    </w:rPr>
                    <w:t>:</w:t>
                  </w:r>
                </w:p>
              </w:tc>
              <w:tc>
                <w:tcPr>
                  <w:tcW w:w="5291" w:type="dxa"/>
                </w:tcPr>
                <w:p w14:paraId="2A91A09E" w14:textId="77777777" w:rsidR="00BE11F5" w:rsidRDefault="00BE11F5" w:rsidP="005B50F6">
                  <w:pPr>
                    <w:rPr>
                      <w:rFonts w:ascii="Garamond" w:hAnsi="Garamond"/>
                      <w:sz w:val="24"/>
                      <w:szCs w:val="24"/>
                    </w:rPr>
                  </w:pPr>
                  <w:r w:rsidRPr="00201AC0">
                    <w:rPr>
                      <w:rFonts w:ascii="Garamond" w:hAnsi="Garamond" w:cs="CIDFont+F4"/>
                      <w:sz w:val="24"/>
                      <w:szCs w:val="24"/>
                    </w:rPr>
                    <w:t xml:space="preserve">PT </w:t>
                  </w:r>
                  <w:r>
                    <w:rPr>
                      <w:rFonts w:ascii="Garamond" w:hAnsi="Garamond" w:cs="CIDFont+F4"/>
                      <w:sz w:val="24"/>
                      <w:szCs w:val="24"/>
                    </w:rPr>
                    <w:t>YYY</w:t>
                  </w:r>
                </w:p>
              </w:tc>
            </w:tr>
            <w:tr w:rsidR="00BE11F5" w14:paraId="50EBD2B0" w14:textId="77777777" w:rsidTr="005B50F6">
              <w:tc>
                <w:tcPr>
                  <w:tcW w:w="3712" w:type="dxa"/>
                </w:tcPr>
                <w:p w14:paraId="2E4C9557" w14:textId="77777777" w:rsidR="00BE11F5" w:rsidRPr="00201AC0" w:rsidRDefault="00BE11F5" w:rsidP="005B50F6">
                  <w:pPr>
                    <w:rPr>
                      <w:rFonts w:ascii="Garamond" w:hAnsi="Garamond" w:cs="CIDFont+F4"/>
                      <w:sz w:val="24"/>
                      <w:szCs w:val="24"/>
                    </w:rPr>
                  </w:pPr>
                </w:p>
              </w:tc>
              <w:tc>
                <w:tcPr>
                  <w:tcW w:w="269" w:type="dxa"/>
                </w:tcPr>
                <w:p w14:paraId="4B09F529" w14:textId="77777777" w:rsidR="00BE11F5" w:rsidRDefault="00BE11F5" w:rsidP="005B50F6">
                  <w:pPr>
                    <w:rPr>
                      <w:rFonts w:ascii="Garamond" w:hAnsi="Garamond"/>
                      <w:sz w:val="24"/>
                      <w:szCs w:val="24"/>
                    </w:rPr>
                  </w:pPr>
                </w:p>
              </w:tc>
              <w:tc>
                <w:tcPr>
                  <w:tcW w:w="5291" w:type="dxa"/>
                </w:tcPr>
                <w:p w14:paraId="580EF578" w14:textId="77777777" w:rsidR="00BE11F5" w:rsidRDefault="00BE11F5" w:rsidP="005B50F6">
                  <w:pPr>
                    <w:rPr>
                      <w:rFonts w:ascii="Garamond" w:hAnsi="Garamond"/>
                      <w:sz w:val="24"/>
                      <w:szCs w:val="24"/>
                    </w:rPr>
                  </w:pPr>
                </w:p>
              </w:tc>
            </w:tr>
          </w:tbl>
          <w:p w14:paraId="01FE7877" w14:textId="2178F4E6" w:rsidR="00BE11F5" w:rsidRDefault="00BE11F5" w:rsidP="005B50F6">
            <w:pPr>
              <w:spacing w:before="240" w:after="120" w:line="360" w:lineRule="auto"/>
              <w:rPr>
                <w:rFonts w:ascii="Garamond" w:hAnsi="Garamond"/>
                <w:sz w:val="24"/>
                <w:szCs w:val="24"/>
              </w:rPr>
            </w:pPr>
            <w:r>
              <w:rPr>
                <w:rFonts w:ascii="Garamond" w:hAnsi="Garamond"/>
                <w:sz w:val="24"/>
                <w:szCs w:val="24"/>
              </w:rPr>
              <w:t xml:space="preserve">Uraian tugas yang dilaksanakan oleh penulis sebagai </w:t>
            </w:r>
            <w:r w:rsidRPr="005D58AA">
              <w:rPr>
                <w:rFonts w:ascii="Garamond" w:hAnsi="Garamond"/>
                <w:i/>
                <w:iCs/>
                <w:sz w:val="24"/>
                <w:szCs w:val="24"/>
              </w:rPr>
              <w:t>project manager</w:t>
            </w:r>
            <w:r w:rsidR="005D58AA">
              <w:rPr>
                <w:rFonts w:ascii="Garamond" w:hAnsi="Garamond"/>
                <w:sz w:val="24"/>
                <w:szCs w:val="24"/>
              </w:rPr>
              <w:t xml:space="preserve"> </w:t>
            </w:r>
            <w:r>
              <w:rPr>
                <w:rFonts w:ascii="Garamond" w:hAnsi="Garamond"/>
                <w:sz w:val="24"/>
                <w:szCs w:val="24"/>
              </w:rPr>
              <w:t>dalam mengkoordinasi tim sebagai berikut:</w:t>
            </w:r>
          </w:p>
          <w:p w14:paraId="1A602E7F" w14:textId="42495095" w:rsidR="00BE11F5" w:rsidRPr="00407D7F" w:rsidRDefault="00BE11F5" w:rsidP="005B50F6">
            <w:pPr>
              <w:pStyle w:val="ListParagraph"/>
              <w:numPr>
                <w:ilvl w:val="0"/>
                <w:numId w:val="17"/>
              </w:numPr>
              <w:autoSpaceDE w:val="0"/>
              <w:autoSpaceDN w:val="0"/>
              <w:adjustRightInd w:val="0"/>
              <w:spacing w:line="360" w:lineRule="auto"/>
              <w:jc w:val="both"/>
              <w:rPr>
                <w:rFonts w:ascii="Garamond" w:hAnsi="Garamond" w:cs="CIDFont+F4"/>
                <w:sz w:val="24"/>
                <w:szCs w:val="24"/>
              </w:rPr>
            </w:pPr>
            <w:r w:rsidRPr="00407D7F">
              <w:rPr>
                <w:rFonts w:ascii="Garamond" w:hAnsi="Garamond" w:cs="CIDFont+F4"/>
                <w:sz w:val="24"/>
                <w:szCs w:val="24"/>
              </w:rPr>
              <w:t xml:space="preserve">3 </w:t>
            </w:r>
            <w:r w:rsidRPr="005D58AA">
              <w:rPr>
                <w:rFonts w:ascii="Garamond" w:hAnsi="Garamond" w:cs="CIDFont+F4"/>
                <w:i/>
                <w:iCs/>
                <w:sz w:val="24"/>
                <w:szCs w:val="24"/>
              </w:rPr>
              <w:t xml:space="preserve">design </w:t>
            </w:r>
            <w:r w:rsidR="005D58AA" w:rsidRPr="005D58AA">
              <w:rPr>
                <w:rFonts w:ascii="Garamond" w:hAnsi="Garamond" w:cs="CIDFont+F4"/>
                <w:i/>
                <w:iCs/>
                <w:sz w:val="24"/>
                <w:szCs w:val="24"/>
              </w:rPr>
              <w:t>engineers</w:t>
            </w:r>
            <w:r w:rsidRPr="00407D7F">
              <w:rPr>
                <w:rFonts w:ascii="Garamond" w:hAnsi="Garamond" w:cs="CIDFont+F4"/>
                <w:sz w:val="24"/>
                <w:szCs w:val="24"/>
              </w:rPr>
              <w:t xml:space="preserve">: </w:t>
            </w:r>
            <w:r w:rsidRPr="005D58AA">
              <w:rPr>
                <w:rFonts w:ascii="Garamond" w:hAnsi="Garamond" w:cs="CIDFont+F4"/>
                <w:i/>
                <w:iCs/>
                <w:sz w:val="24"/>
                <w:szCs w:val="24"/>
              </w:rPr>
              <w:t>Mechanical, Electrical/Instrumentation/Control</w:t>
            </w:r>
            <w:r w:rsidRPr="00407D7F">
              <w:rPr>
                <w:rFonts w:ascii="Garamond" w:hAnsi="Garamond" w:cs="CIDFont+F4"/>
                <w:sz w:val="24"/>
                <w:szCs w:val="24"/>
              </w:rPr>
              <w:t xml:space="preserve"> dan </w:t>
            </w:r>
            <w:r w:rsidRPr="005D58AA">
              <w:rPr>
                <w:rFonts w:ascii="Garamond" w:hAnsi="Garamond" w:cs="CIDFont+F4"/>
                <w:i/>
                <w:iCs/>
                <w:sz w:val="24"/>
                <w:szCs w:val="24"/>
              </w:rPr>
              <w:t>Civil</w:t>
            </w:r>
            <w:r w:rsidR="005D58AA" w:rsidRPr="005D58AA">
              <w:rPr>
                <w:rFonts w:ascii="Garamond" w:hAnsi="Garamond" w:cs="CIDFont+F4"/>
                <w:i/>
                <w:iCs/>
                <w:sz w:val="24"/>
                <w:szCs w:val="24"/>
              </w:rPr>
              <w:t xml:space="preserve"> </w:t>
            </w:r>
            <w:r w:rsidRPr="005D58AA">
              <w:rPr>
                <w:rFonts w:ascii="Garamond" w:hAnsi="Garamond" w:cs="CIDFont+F4"/>
                <w:i/>
                <w:iCs/>
                <w:sz w:val="24"/>
                <w:szCs w:val="24"/>
              </w:rPr>
              <w:t>Engineer</w:t>
            </w:r>
          </w:p>
          <w:p w14:paraId="76E479A1" w14:textId="77777777" w:rsidR="00BE11F5" w:rsidRPr="00407D7F" w:rsidRDefault="00BE11F5" w:rsidP="005B50F6">
            <w:pPr>
              <w:pStyle w:val="ListParagraph"/>
              <w:numPr>
                <w:ilvl w:val="0"/>
                <w:numId w:val="17"/>
              </w:numPr>
              <w:autoSpaceDE w:val="0"/>
              <w:autoSpaceDN w:val="0"/>
              <w:adjustRightInd w:val="0"/>
              <w:spacing w:line="360" w:lineRule="auto"/>
              <w:jc w:val="both"/>
              <w:rPr>
                <w:rFonts w:ascii="Garamond" w:hAnsi="Garamond" w:cs="CIDFont+F4"/>
                <w:sz w:val="24"/>
                <w:szCs w:val="24"/>
              </w:rPr>
            </w:pPr>
            <w:r w:rsidRPr="00407D7F">
              <w:rPr>
                <w:rFonts w:ascii="Garamond" w:hAnsi="Garamond" w:cs="CIDFont+F4"/>
                <w:sz w:val="24"/>
                <w:szCs w:val="24"/>
              </w:rPr>
              <w:t xml:space="preserve">Tim </w:t>
            </w:r>
            <w:r w:rsidRPr="005D58AA">
              <w:rPr>
                <w:rFonts w:ascii="Garamond" w:hAnsi="Garamond" w:cs="CIDFont+F4"/>
                <w:i/>
                <w:iCs/>
                <w:sz w:val="24"/>
                <w:szCs w:val="24"/>
              </w:rPr>
              <w:t>Drafter: Drafter, Surveyor, Estimator</w:t>
            </w:r>
          </w:p>
          <w:p w14:paraId="361B0EDF" w14:textId="77777777" w:rsidR="00BE11F5" w:rsidRPr="005D58AA" w:rsidRDefault="00BE11F5" w:rsidP="005B50F6">
            <w:pPr>
              <w:pStyle w:val="ListParagraph"/>
              <w:numPr>
                <w:ilvl w:val="0"/>
                <w:numId w:val="17"/>
              </w:numPr>
              <w:autoSpaceDE w:val="0"/>
              <w:autoSpaceDN w:val="0"/>
              <w:adjustRightInd w:val="0"/>
              <w:spacing w:line="360" w:lineRule="auto"/>
              <w:jc w:val="both"/>
              <w:rPr>
                <w:rFonts w:ascii="Garamond" w:hAnsi="Garamond" w:cs="CIDFont+F4"/>
                <w:i/>
                <w:iCs/>
                <w:sz w:val="24"/>
                <w:szCs w:val="24"/>
              </w:rPr>
            </w:pPr>
            <w:r w:rsidRPr="005D58AA">
              <w:rPr>
                <w:rFonts w:ascii="Garamond" w:hAnsi="Garamond" w:cs="CIDFont+F4"/>
                <w:i/>
                <w:iCs/>
                <w:sz w:val="24"/>
                <w:szCs w:val="24"/>
              </w:rPr>
              <w:t>Controller: Project Controller, Material Coordinator</w:t>
            </w:r>
          </w:p>
          <w:p w14:paraId="471664BE" w14:textId="11A53CB3" w:rsidR="00BE11F5" w:rsidRPr="00407D7F" w:rsidRDefault="00BE11F5" w:rsidP="005B50F6">
            <w:pPr>
              <w:pStyle w:val="ListParagraph"/>
              <w:numPr>
                <w:ilvl w:val="0"/>
                <w:numId w:val="17"/>
              </w:numPr>
              <w:autoSpaceDE w:val="0"/>
              <w:autoSpaceDN w:val="0"/>
              <w:adjustRightInd w:val="0"/>
              <w:spacing w:line="360" w:lineRule="auto"/>
              <w:jc w:val="both"/>
              <w:rPr>
                <w:rFonts w:ascii="Garamond" w:hAnsi="Garamond" w:cs="CIDFont+F4"/>
                <w:sz w:val="24"/>
                <w:szCs w:val="24"/>
              </w:rPr>
            </w:pPr>
            <w:r w:rsidRPr="005D58AA">
              <w:rPr>
                <w:rFonts w:ascii="Garamond" w:hAnsi="Garamond" w:cs="CIDFont+F4"/>
                <w:i/>
                <w:iCs/>
                <w:sz w:val="24"/>
                <w:szCs w:val="24"/>
              </w:rPr>
              <w:t>Business Partner</w:t>
            </w:r>
            <w:r w:rsidRPr="00407D7F">
              <w:rPr>
                <w:rFonts w:ascii="Garamond" w:hAnsi="Garamond" w:cs="CIDFont+F4"/>
                <w:sz w:val="24"/>
                <w:szCs w:val="24"/>
              </w:rPr>
              <w:t>: 2 Kontraktor Utama</w:t>
            </w:r>
            <w:r w:rsidR="005D58AA">
              <w:rPr>
                <w:rFonts w:ascii="Garamond" w:hAnsi="Garamond" w:cs="CIDFont+F4"/>
                <w:sz w:val="24"/>
                <w:szCs w:val="24"/>
              </w:rPr>
              <w:t xml:space="preserve"> </w:t>
            </w:r>
            <w:r w:rsidRPr="00407D7F">
              <w:rPr>
                <w:rFonts w:ascii="Garamond" w:hAnsi="Garamond" w:cs="CIDFont+F4"/>
                <w:sz w:val="24"/>
                <w:szCs w:val="24"/>
              </w:rPr>
              <w:t>dan Sub Kontraktornya.</w:t>
            </w:r>
          </w:p>
          <w:p w14:paraId="41239DCC" w14:textId="77777777" w:rsidR="00BE11F5" w:rsidRPr="00407D7F" w:rsidRDefault="00BE11F5" w:rsidP="005B50F6">
            <w:pPr>
              <w:pStyle w:val="ListParagraph"/>
              <w:numPr>
                <w:ilvl w:val="0"/>
                <w:numId w:val="17"/>
              </w:numPr>
              <w:autoSpaceDE w:val="0"/>
              <w:autoSpaceDN w:val="0"/>
              <w:adjustRightInd w:val="0"/>
              <w:spacing w:line="360" w:lineRule="auto"/>
              <w:jc w:val="both"/>
              <w:rPr>
                <w:rFonts w:ascii="Garamond" w:hAnsi="Garamond" w:cs="CIDFont+F4"/>
                <w:sz w:val="24"/>
                <w:szCs w:val="24"/>
              </w:rPr>
            </w:pPr>
            <w:r w:rsidRPr="005D58AA">
              <w:rPr>
                <w:rFonts w:ascii="Garamond" w:hAnsi="Garamond" w:cs="CIDFont+F4"/>
                <w:i/>
                <w:iCs/>
                <w:sz w:val="24"/>
                <w:szCs w:val="24"/>
              </w:rPr>
              <w:t>Support</w:t>
            </w:r>
            <w:r w:rsidRPr="00407D7F">
              <w:rPr>
                <w:rFonts w:ascii="Garamond" w:hAnsi="Garamond" w:cs="CIDFont+F4"/>
                <w:sz w:val="24"/>
                <w:szCs w:val="24"/>
              </w:rPr>
              <w:t xml:space="preserve"> SME dan OEM</w:t>
            </w:r>
          </w:p>
          <w:p w14:paraId="0E696D9C" w14:textId="77777777" w:rsidR="00BE11F5" w:rsidRPr="00201AC0" w:rsidRDefault="00BE11F5" w:rsidP="005B50F6">
            <w:pPr>
              <w:autoSpaceDE w:val="0"/>
              <w:autoSpaceDN w:val="0"/>
              <w:adjustRightInd w:val="0"/>
              <w:spacing w:line="360" w:lineRule="auto"/>
              <w:jc w:val="both"/>
              <w:rPr>
                <w:rFonts w:ascii="Garamond" w:hAnsi="Garamond" w:cs="CIDFont+F4"/>
                <w:sz w:val="24"/>
                <w:szCs w:val="24"/>
              </w:rPr>
            </w:pPr>
            <w:r w:rsidRPr="00201AC0">
              <w:rPr>
                <w:rFonts w:ascii="Garamond" w:hAnsi="Garamond" w:cs="CIDFont+F4"/>
                <w:sz w:val="24"/>
                <w:szCs w:val="24"/>
              </w:rPr>
              <w:t>Putusan keinsinyuran yang diambil:</w:t>
            </w:r>
          </w:p>
          <w:p w14:paraId="7D9EAC9F" w14:textId="50EF62D9" w:rsidR="00BE11F5" w:rsidRPr="00407D7F" w:rsidRDefault="00BE11F5" w:rsidP="005B50F6">
            <w:pPr>
              <w:pStyle w:val="ListParagraph"/>
              <w:numPr>
                <w:ilvl w:val="0"/>
                <w:numId w:val="18"/>
              </w:numPr>
              <w:autoSpaceDE w:val="0"/>
              <w:autoSpaceDN w:val="0"/>
              <w:adjustRightInd w:val="0"/>
              <w:spacing w:line="360" w:lineRule="auto"/>
              <w:jc w:val="both"/>
              <w:rPr>
                <w:rFonts w:ascii="Garamond" w:hAnsi="Garamond" w:cs="CIDFont+F4"/>
                <w:sz w:val="24"/>
                <w:szCs w:val="24"/>
              </w:rPr>
            </w:pPr>
            <w:r w:rsidRPr="00407D7F">
              <w:rPr>
                <w:rFonts w:ascii="Garamond" w:hAnsi="Garamond" w:cs="CIDFont+F4"/>
                <w:sz w:val="24"/>
                <w:szCs w:val="24"/>
              </w:rPr>
              <w:t>Melibatkan SME /</w:t>
            </w:r>
            <w:r w:rsidRPr="005D58AA">
              <w:rPr>
                <w:rFonts w:ascii="Garamond" w:hAnsi="Garamond" w:cs="CIDFont+F4"/>
                <w:i/>
                <w:iCs/>
                <w:sz w:val="24"/>
                <w:szCs w:val="24"/>
              </w:rPr>
              <w:t>Senior Engineer</w:t>
            </w:r>
            <w:r w:rsidRPr="00407D7F">
              <w:rPr>
                <w:rFonts w:ascii="Garamond" w:hAnsi="Garamond" w:cs="CIDFont+F4"/>
                <w:sz w:val="24"/>
                <w:szCs w:val="24"/>
              </w:rPr>
              <w:t xml:space="preserve"> sebagai verifikator/validator keputusan teknis yang diambil </w:t>
            </w:r>
            <w:r w:rsidR="002420BA">
              <w:rPr>
                <w:rFonts w:ascii="Garamond" w:hAnsi="Garamond" w:cs="CIDFont+F4"/>
                <w:sz w:val="24"/>
                <w:szCs w:val="24"/>
              </w:rPr>
              <w:t>untuk</w:t>
            </w:r>
            <w:r w:rsidRPr="00407D7F">
              <w:rPr>
                <w:rFonts w:ascii="Garamond" w:hAnsi="Garamond" w:cs="CIDFont+F4"/>
                <w:sz w:val="24"/>
                <w:szCs w:val="24"/>
              </w:rPr>
              <w:t xml:space="preserve"> memastikan sudah sesuai d</w:t>
            </w:r>
            <w:r>
              <w:rPr>
                <w:rFonts w:ascii="Garamond" w:hAnsi="Garamond" w:cs="CIDFont+F4"/>
                <w:sz w:val="24"/>
                <w:szCs w:val="24"/>
              </w:rPr>
              <w:t>engan</w:t>
            </w:r>
            <w:r w:rsidRPr="00407D7F">
              <w:rPr>
                <w:rFonts w:ascii="Garamond" w:hAnsi="Garamond" w:cs="CIDFont+F4"/>
                <w:sz w:val="24"/>
                <w:szCs w:val="24"/>
              </w:rPr>
              <w:t xml:space="preserve"> </w:t>
            </w:r>
            <w:r w:rsidRPr="005D58AA">
              <w:rPr>
                <w:rFonts w:ascii="Garamond" w:hAnsi="Garamond" w:cs="CIDFont+F4"/>
                <w:i/>
                <w:iCs/>
                <w:sz w:val="24"/>
                <w:szCs w:val="24"/>
              </w:rPr>
              <w:t>technical code</w:t>
            </w:r>
            <w:r w:rsidRPr="00407D7F">
              <w:rPr>
                <w:rFonts w:ascii="Garamond" w:hAnsi="Garamond" w:cs="CIDFont+F4"/>
                <w:sz w:val="24"/>
                <w:szCs w:val="24"/>
              </w:rPr>
              <w:t xml:space="preserve"> dan </w:t>
            </w:r>
            <w:r w:rsidRPr="005D58AA">
              <w:rPr>
                <w:rFonts w:ascii="Garamond" w:hAnsi="Garamond" w:cs="CIDFont+F4"/>
                <w:i/>
                <w:iCs/>
                <w:sz w:val="24"/>
                <w:szCs w:val="24"/>
              </w:rPr>
              <w:t>standard</w:t>
            </w:r>
            <w:r w:rsidRPr="00407D7F">
              <w:rPr>
                <w:rFonts w:ascii="Garamond" w:hAnsi="Garamond" w:cs="CIDFont+F4"/>
                <w:sz w:val="24"/>
                <w:szCs w:val="24"/>
              </w:rPr>
              <w:t xml:space="preserve"> untuk pemilihan spesifikasi dan jenis paket boiler.</w:t>
            </w:r>
          </w:p>
          <w:p w14:paraId="4B513D62" w14:textId="77777777" w:rsidR="00BE11F5" w:rsidRPr="00407D7F" w:rsidRDefault="00BE11F5" w:rsidP="005B50F6">
            <w:pPr>
              <w:pStyle w:val="ListParagraph"/>
              <w:numPr>
                <w:ilvl w:val="0"/>
                <w:numId w:val="18"/>
              </w:numPr>
              <w:autoSpaceDE w:val="0"/>
              <w:autoSpaceDN w:val="0"/>
              <w:adjustRightInd w:val="0"/>
              <w:spacing w:line="360" w:lineRule="auto"/>
              <w:jc w:val="both"/>
              <w:rPr>
                <w:rFonts w:ascii="Garamond" w:hAnsi="Garamond" w:cs="CIDFont+F4"/>
                <w:sz w:val="24"/>
                <w:szCs w:val="24"/>
              </w:rPr>
            </w:pPr>
            <w:r w:rsidRPr="00407D7F">
              <w:rPr>
                <w:rFonts w:ascii="Garamond" w:hAnsi="Garamond" w:cs="CIDFont+F4"/>
                <w:sz w:val="24"/>
                <w:szCs w:val="24"/>
              </w:rPr>
              <w:t xml:space="preserve">Melakukan </w:t>
            </w:r>
            <w:r w:rsidRPr="005D58AA">
              <w:rPr>
                <w:rFonts w:ascii="Garamond" w:hAnsi="Garamond" w:cs="CIDFont+F4"/>
                <w:i/>
                <w:iCs/>
                <w:sz w:val="24"/>
                <w:szCs w:val="24"/>
              </w:rPr>
              <w:t>check list</w:t>
            </w:r>
            <w:r w:rsidRPr="00407D7F">
              <w:rPr>
                <w:rFonts w:ascii="Garamond" w:hAnsi="Garamond" w:cs="CIDFont+F4"/>
                <w:sz w:val="24"/>
                <w:szCs w:val="24"/>
              </w:rPr>
              <w:t xml:space="preserve"> persiapan </w:t>
            </w:r>
            <w:r w:rsidRPr="005D58AA">
              <w:rPr>
                <w:rFonts w:ascii="Garamond" w:hAnsi="Garamond" w:cs="CIDFont+F4"/>
                <w:i/>
                <w:iCs/>
                <w:sz w:val="24"/>
                <w:szCs w:val="24"/>
              </w:rPr>
              <w:t>Factory Acceptance Test</w:t>
            </w:r>
            <w:r w:rsidRPr="00407D7F">
              <w:rPr>
                <w:rFonts w:ascii="Garamond" w:hAnsi="Garamond" w:cs="CIDFont+F4"/>
                <w:sz w:val="24"/>
                <w:szCs w:val="24"/>
              </w:rPr>
              <w:t xml:space="preserve"> dan verifikasi </w:t>
            </w:r>
            <w:r w:rsidRPr="005D58AA">
              <w:rPr>
                <w:rFonts w:ascii="Garamond" w:hAnsi="Garamond" w:cs="CIDFont+F4"/>
                <w:i/>
                <w:iCs/>
                <w:sz w:val="24"/>
                <w:szCs w:val="24"/>
              </w:rPr>
              <w:t>acceptance criteria</w:t>
            </w:r>
            <w:r w:rsidRPr="00407D7F">
              <w:rPr>
                <w:rFonts w:ascii="Garamond" w:hAnsi="Garamond" w:cs="CIDFont+F4"/>
                <w:sz w:val="24"/>
                <w:szCs w:val="24"/>
              </w:rPr>
              <w:t xml:space="preserve"> dengan SME.</w:t>
            </w:r>
          </w:p>
          <w:p w14:paraId="06ACA88E" w14:textId="6EED9232" w:rsidR="00BE11F5" w:rsidRPr="00407D7F" w:rsidRDefault="00BE11F5" w:rsidP="005B50F6">
            <w:pPr>
              <w:pStyle w:val="ListParagraph"/>
              <w:numPr>
                <w:ilvl w:val="0"/>
                <w:numId w:val="18"/>
              </w:numPr>
              <w:autoSpaceDE w:val="0"/>
              <w:autoSpaceDN w:val="0"/>
              <w:adjustRightInd w:val="0"/>
              <w:spacing w:line="360" w:lineRule="auto"/>
              <w:jc w:val="both"/>
              <w:rPr>
                <w:rFonts w:ascii="Garamond" w:eastAsia="CIDFont+F8" w:hAnsi="Garamond" w:cs="CIDFont+F4"/>
                <w:sz w:val="24"/>
                <w:szCs w:val="24"/>
              </w:rPr>
            </w:pPr>
            <w:r w:rsidRPr="00407D7F">
              <w:rPr>
                <w:rFonts w:ascii="Garamond" w:eastAsia="CIDFont+F8" w:hAnsi="Garamond" w:cs="CIDFont+F4"/>
                <w:sz w:val="24"/>
                <w:szCs w:val="24"/>
              </w:rPr>
              <w:t xml:space="preserve">Menyiapkan </w:t>
            </w:r>
            <w:r w:rsidRPr="005D58AA">
              <w:rPr>
                <w:rFonts w:ascii="Garamond" w:eastAsia="CIDFont+F8" w:hAnsi="Garamond" w:cs="CIDFont+F4"/>
                <w:i/>
                <w:iCs/>
                <w:sz w:val="24"/>
                <w:szCs w:val="24"/>
              </w:rPr>
              <w:t>check list Test</w:t>
            </w:r>
            <w:r w:rsidRPr="00407D7F">
              <w:rPr>
                <w:rFonts w:ascii="Garamond" w:eastAsia="CIDFont+F8" w:hAnsi="Garamond" w:cs="CIDFont+F4"/>
                <w:sz w:val="24"/>
                <w:szCs w:val="24"/>
              </w:rPr>
              <w:t xml:space="preserve"> dan </w:t>
            </w:r>
            <w:r w:rsidRPr="005D58AA">
              <w:rPr>
                <w:rFonts w:ascii="Garamond" w:eastAsia="CIDFont+F8" w:hAnsi="Garamond" w:cs="CIDFont+F4"/>
                <w:i/>
                <w:iCs/>
                <w:sz w:val="24"/>
                <w:szCs w:val="24"/>
              </w:rPr>
              <w:t>Commissioning Procedure</w:t>
            </w:r>
            <w:r w:rsidRPr="00407D7F">
              <w:rPr>
                <w:rFonts w:ascii="Garamond" w:eastAsia="CIDFont+F8" w:hAnsi="Garamond" w:cs="CIDFont+F4"/>
                <w:sz w:val="24"/>
                <w:szCs w:val="24"/>
              </w:rPr>
              <w:t xml:space="preserve"> s</w:t>
            </w:r>
            <w:r w:rsidR="005D58AA">
              <w:rPr>
                <w:rFonts w:ascii="Garamond" w:eastAsia="CIDFont+F8" w:hAnsi="Garamond" w:cs="CIDFont+F4"/>
                <w:sz w:val="24"/>
                <w:szCs w:val="24"/>
              </w:rPr>
              <w:t>eperti</w:t>
            </w:r>
            <w:r w:rsidRPr="00407D7F">
              <w:rPr>
                <w:rFonts w:ascii="Garamond" w:eastAsia="CIDFont+F8" w:hAnsi="Garamond" w:cs="CIDFont+F4"/>
                <w:sz w:val="24"/>
                <w:szCs w:val="24"/>
              </w:rPr>
              <w:t xml:space="preserve"> Uji Tekan, Uji Uap dan </w:t>
            </w:r>
            <w:r w:rsidRPr="005D58AA">
              <w:rPr>
                <w:rFonts w:ascii="Garamond" w:eastAsia="CIDFont+F8" w:hAnsi="Garamond" w:cs="CIDFont+F4"/>
                <w:i/>
                <w:iCs/>
                <w:sz w:val="24"/>
                <w:szCs w:val="24"/>
              </w:rPr>
              <w:t>Performance Test</w:t>
            </w:r>
            <w:r w:rsidRPr="00407D7F">
              <w:rPr>
                <w:rFonts w:ascii="Garamond" w:eastAsia="CIDFont+F8" w:hAnsi="Garamond" w:cs="CIDFont+F4"/>
                <w:sz w:val="24"/>
                <w:szCs w:val="24"/>
              </w:rPr>
              <w:t>.</w:t>
            </w:r>
          </w:p>
          <w:p w14:paraId="28CAFBCC" w14:textId="19DBF261" w:rsidR="00BE11F5" w:rsidRPr="00407D7F" w:rsidRDefault="00BE11F5" w:rsidP="005B50F6">
            <w:pPr>
              <w:pStyle w:val="ListParagraph"/>
              <w:numPr>
                <w:ilvl w:val="0"/>
                <w:numId w:val="18"/>
              </w:numPr>
              <w:autoSpaceDE w:val="0"/>
              <w:autoSpaceDN w:val="0"/>
              <w:adjustRightInd w:val="0"/>
              <w:spacing w:line="360" w:lineRule="auto"/>
              <w:jc w:val="both"/>
              <w:rPr>
                <w:rFonts w:ascii="Garamond" w:eastAsia="CIDFont+F8" w:hAnsi="Garamond" w:cs="CIDFont+F4"/>
                <w:sz w:val="24"/>
                <w:szCs w:val="24"/>
              </w:rPr>
            </w:pPr>
            <w:r w:rsidRPr="00407D7F">
              <w:rPr>
                <w:rFonts w:ascii="Garamond" w:eastAsia="CIDFont+F8" w:hAnsi="Garamond" w:cs="CIDFont+F4"/>
                <w:sz w:val="24"/>
                <w:szCs w:val="24"/>
              </w:rPr>
              <w:lastRenderedPageBreak/>
              <w:t xml:space="preserve">Melakukan </w:t>
            </w:r>
            <w:r w:rsidRPr="005D58AA">
              <w:rPr>
                <w:rFonts w:ascii="Garamond" w:eastAsia="CIDFont+F8" w:hAnsi="Garamond" w:cs="CIDFont+F4"/>
                <w:i/>
                <w:iCs/>
                <w:sz w:val="24"/>
                <w:szCs w:val="24"/>
              </w:rPr>
              <w:t>safety inspection</w:t>
            </w:r>
            <w:r w:rsidRPr="00407D7F">
              <w:rPr>
                <w:rFonts w:ascii="Garamond" w:eastAsia="CIDFont+F8" w:hAnsi="Garamond" w:cs="CIDFont+F4"/>
                <w:sz w:val="24"/>
                <w:szCs w:val="24"/>
              </w:rPr>
              <w:t xml:space="preserve"> dan audit secara regular u</w:t>
            </w:r>
            <w:r w:rsidR="005D58AA">
              <w:rPr>
                <w:rFonts w:ascii="Garamond" w:eastAsia="CIDFont+F8" w:hAnsi="Garamond" w:cs="CIDFont+F4"/>
                <w:sz w:val="24"/>
                <w:szCs w:val="24"/>
              </w:rPr>
              <w:t>ntuk</w:t>
            </w:r>
            <w:r w:rsidRPr="00407D7F">
              <w:rPr>
                <w:rFonts w:ascii="Garamond" w:eastAsia="CIDFont+F8" w:hAnsi="Garamond" w:cs="CIDFont+F4"/>
                <w:sz w:val="24"/>
                <w:szCs w:val="24"/>
              </w:rPr>
              <w:t xml:space="preserve"> memastikan </w:t>
            </w:r>
            <w:r w:rsidRPr="005D58AA">
              <w:rPr>
                <w:rFonts w:ascii="Garamond" w:eastAsia="CIDFont+F8" w:hAnsi="Garamond" w:cs="CIDFont+F4"/>
                <w:i/>
                <w:iCs/>
                <w:sz w:val="24"/>
                <w:szCs w:val="24"/>
              </w:rPr>
              <w:t xml:space="preserve">safe work </w:t>
            </w:r>
            <w:r w:rsidR="005D58AA" w:rsidRPr="005D58AA">
              <w:rPr>
                <w:rFonts w:ascii="Garamond" w:eastAsia="CIDFont+F8" w:hAnsi="Garamond" w:cs="CIDFont+F4"/>
                <w:i/>
                <w:iCs/>
                <w:sz w:val="24"/>
                <w:szCs w:val="24"/>
              </w:rPr>
              <w:t>practice</w:t>
            </w:r>
            <w:r w:rsidRPr="00407D7F">
              <w:rPr>
                <w:rFonts w:ascii="Garamond" w:eastAsia="CIDFont+F8" w:hAnsi="Garamond" w:cs="CIDFont+F4"/>
                <w:sz w:val="24"/>
                <w:szCs w:val="24"/>
              </w:rPr>
              <w:t xml:space="preserve"> selalu dilakukan sesuai peraturan s</w:t>
            </w:r>
            <w:r w:rsidR="005D58AA">
              <w:rPr>
                <w:rFonts w:ascii="Garamond" w:eastAsia="CIDFont+F8" w:hAnsi="Garamond" w:cs="CIDFont+F4"/>
                <w:sz w:val="24"/>
                <w:szCs w:val="24"/>
              </w:rPr>
              <w:t>eperti</w:t>
            </w:r>
            <w:r w:rsidRPr="00407D7F">
              <w:rPr>
                <w:rFonts w:ascii="Garamond" w:eastAsia="CIDFont+F8" w:hAnsi="Garamond" w:cs="CIDFont+F4"/>
                <w:sz w:val="24"/>
                <w:szCs w:val="24"/>
              </w:rPr>
              <w:t xml:space="preserve"> </w:t>
            </w:r>
            <w:r w:rsidRPr="005D58AA">
              <w:rPr>
                <w:rFonts w:ascii="Garamond" w:eastAsia="CIDFont+F8" w:hAnsi="Garamond" w:cs="CIDFont+F4"/>
                <w:i/>
                <w:iCs/>
                <w:sz w:val="24"/>
                <w:szCs w:val="24"/>
              </w:rPr>
              <w:t>hot work, working at height, civil work</w:t>
            </w:r>
            <w:r w:rsidRPr="00407D7F">
              <w:rPr>
                <w:rFonts w:ascii="Garamond" w:eastAsia="CIDFont+F8" w:hAnsi="Garamond" w:cs="CIDFont+F4"/>
                <w:sz w:val="24"/>
                <w:szCs w:val="24"/>
              </w:rPr>
              <w:t xml:space="preserve"> dll"</w:t>
            </w:r>
          </w:p>
          <w:p w14:paraId="0E2A7B08" w14:textId="77777777" w:rsidR="00BE11F5" w:rsidRPr="00201AC0" w:rsidRDefault="00BE11F5" w:rsidP="005B50F6">
            <w:pPr>
              <w:autoSpaceDE w:val="0"/>
              <w:autoSpaceDN w:val="0"/>
              <w:adjustRightInd w:val="0"/>
              <w:spacing w:line="360" w:lineRule="auto"/>
              <w:jc w:val="both"/>
              <w:rPr>
                <w:rFonts w:ascii="Garamond" w:eastAsia="CIDFont+F8" w:hAnsi="Garamond" w:cs="CIDFont+F4"/>
                <w:sz w:val="24"/>
                <w:szCs w:val="24"/>
              </w:rPr>
            </w:pPr>
            <w:r w:rsidRPr="00201AC0">
              <w:rPr>
                <w:rFonts w:ascii="Garamond" w:eastAsia="CIDFont+F8" w:hAnsi="Garamond" w:cs="CIDFont+F4"/>
                <w:sz w:val="24"/>
                <w:szCs w:val="24"/>
              </w:rPr>
              <w:t>Sapta Dharma yang utama diterapkan adalah:</w:t>
            </w:r>
          </w:p>
          <w:p w14:paraId="32E0C28C" w14:textId="36EA37A0" w:rsidR="00BE11F5" w:rsidRPr="00BE11F5" w:rsidRDefault="00BE11F5" w:rsidP="00BE11F5">
            <w:pPr>
              <w:pStyle w:val="ListParagraph"/>
              <w:numPr>
                <w:ilvl w:val="0"/>
                <w:numId w:val="19"/>
              </w:numPr>
              <w:autoSpaceDE w:val="0"/>
              <w:autoSpaceDN w:val="0"/>
              <w:adjustRightInd w:val="0"/>
              <w:spacing w:line="360" w:lineRule="auto"/>
              <w:jc w:val="both"/>
              <w:rPr>
                <w:rFonts w:ascii="Garamond" w:eastAsia="CIDFont+F8" w:hAnsi="Garamond" w:cs="CIDFont+F4"/>
                <w:sz w:val="24"/>
                <w:szCs w:val="24"/>
              </w:rPr>
            </w:pPr>
            <w:r w:rsidRPr="00407D7F">
              <w:rPr>
                <w:rFonts w:ascii="Garamond" w:eastAsia="CIDFont+F8" w:hAnsi="Garamond" w:cs="CIDFont+F3"/>
                <w:b/>
                <w:bCs/>
                <w:sz w:val="24"/>
                <w:szCs w:val="24"/>
              </w:rPr>
              <w:t>Bekerja sesuai dengan kompetensi butir 2</w:t>
            </w:r>
            <w:r w:rsidRPr="00407D7F">
              <w:rPr>
                <w:rFonts w:ascii="Garamond" w:eastAsia="CIDFont+F8" w:hAnsi="Garamond" w:cs="CIDFont+F3"/>
                <w:sz w:val="24"/>
                <w:szCs w:val="24"/>
              </w:rPr>
              <w:t xml:space="preserve">: </w:t>
            </w:r>
            <w:r w:rsidRPr="00407D7F">
              <w:rPr>
                <w:rFonts w:ascii="Garamond" w:eastAsia="CIDFont+F8" w:hAnsi="Garamond" w:cs="CIDFont+F4"/>
                <w:sz w:val="24"/>
                <w:szCs w:val="24"/>
              </w:rPr>
              <w:t>Sebagai Project Engineer Mechanical dan Project Manager, penulis telah dibekali tentang konsep rekayasa 2 tahun berturut-turut di perusahaan dengan mentor dari korporasi. Sertifikasi operator uap kelas 1 juga telah diambil untuk mendukung kompetensi dalam pengambilan keputusan proyek. Melibatkan personal yang</w:t>
            </w:r>
            <w:r>
              <w:rPr>
                <w:rFonts w:ascii="Garamond" w:eastAsia="CIDFont+F8" w:hAnsi="Garamond" w:cs="CIDFont+F4"/>
                <w:sz w:val="24"/>
                <w:szCs w:val="24"/>
              </w:rPr>
              <w:t xml:space="preserve"> </w:t>
            </w:r>
            <w:r w:rsidRPr="00407D7F">
              <w:rPr>
                <w:rFonts w:ascii="Garamond" w:eastAsia="CIDFont+F8" w:hAnsi="Garamond" w:cs="CIDFont+F4"/>
                <w:sz w:val="24"/>
                <w:szCs w:val="24"/>
              </w:rPr>
              <w:t>kompeten dari Disnaker Lokal dan Depnaker Pusat yang memiliki ijin AK3 Uap</w:t>
            </w:r>
            <w:r>
              <w:rPr>
                <w:rFonts w:ascii="Garamond" w:eastAsia="CIDFont+F8" w:hAnsi="Garamond" w:cs="CIDFont+F4"/>
                <w:sz w:val="24"/>
                <w:szCs w:val="24"/>
              </w:rPr>
              <w:t xml:space="preserve"> </w:t>
            </w:r>
            <w:r w:rsidRPr="00407D7F">
              <w:rPr>
                <w:rFonts w:ascii="Garamond" w:eastAsia="CIDFont+F8" w:hAnsi="Garamond" w:cs="CIDFont+F4"/>
                <w:sz w:val="24"/>
                <w:szCs w:val="24"/>
              </w:rPr>
              <w:t>yang mengawasi dan membisa selama pelaksaaan proyek sampai operasi.</w:t>
            </w:r>
            <w:r>
              <w:rPr>
                <w:rFonts w:ascii="Garamond" w:eastAsia="CIDFont+F8" w:hAnsi="Garamond" w:cs="CIDFont+F4"/>
                <w:sz w:val="24"/>
                <w:szCs w:val="24"/>
              </w:rPr>
              <w:t xml:space="preserve"> </w:t>
            </w:r>
            <w:r w:rsidRPr="00407D7F">
              <w:rPr>
                <w:rFonts w:ascii="Garamond" w:eastAsia="CIDFont+F8" w:hAnsi="Garamond" w:cs="CIDFont+F4"/>
                <w:sz w:val="24"/>
                <w:szCs w:val="24"/>
              </w:rPr>
              <w:t>Evaluasi paket rekayasa proyek dilakukan oleh tim pusat dan disetujui oleh</w:t>
            </w:r>
            <w:r>
              <w:rPr>
                <w:rFonts w:ascii="Garamond" w:eastAsia="CIDFont+F8" w:hAnsi="Garamond" w:cs="CIDFont+F4"/>
                <w:sz w:val="24"/>
                <w:szCs w:val="24"/>
              </w:rPr>
              <w:t xml:space="preserve"> </w:t>
            </w:r>
            <w:r w:rsidRPr="00407D7F">
              <w:rPr>
                <w:rFonts w:ascii="Garamond" w:eastAsia="CIDFont+F8" w:hAnsi="Garamond" w:cs="CIDFont+F4"/>
                <w:sz w:val="24"/>
                <w:szCs w:val="24"/>
              </w:rPr>
              <w:t>kepemimpinan perusahaan untuk dilakukan sesuai dengan target kualitas,</w:t>
            </w:r>
            <w:r>
              <w:rPr>
                <w:rFonts w:ascii="Garamond" w:eastAsia="CIDFont+F8" w:hAnsi="Garamond" w:cs="CIDFont+F4"/>
                <w:sz w:val="24"/>
                <w:szCs w:val="24"/>
              </w:rPr>
              <w:t xml:space="preserve"> </w:t>
            </w:r>
            <w:r w:rsidRPr="00407D7F">
              <w:rPr>
                <w:rFonts w:ascii="Garamond" w:eastAsia="CIDFont+F8" w:hAnsi="Garamond" w:cs="CIDFont+F4"/>
                <w:sz w:val="24"/>
                <w:szCs w:val="24"/>
              </w:rPr>
              <w:t>kuantitas, waktu dan anggaran. Melakukan konsultasi langsung dengan OEM untuk memastikan semua design instalasi dan</w:t>
            </w:r>
            <w:r>
              <w:rPr>
                <w:rFonts w:ascii="Garamond" w:eastAsia="CIDFont+F8" w:hAnsi="Garamond" w:cs="CIDFont+F4"/>
                <w:sz w:val="24"/>
                <w:szCs w:val="24"/>
              </w:rPr>
              <w:t xml:space="preserve"> </w:t>
            </w:r>
            <w:r w:rsidRPr="00407D7F">
              <w:rPr>
                <w:rFonts w:ascii="Garamond" w:eastAsia="CIDFont+F8" w:hAnsi="Garamond" w:cs="CIDFont+F4"/>
                <w:i/>
                <w:iCs/>
                <w:sz w:val="24"/>
                <w:szCs w:val="24"/>
              </w:rPr>
              <w:t>commissioning check list</w:t>
            </w:r>
            <w:r w:rsidRPr="00407D7F">
              <w:rPr>
                <w:rFonts w:ascii="Garamond" w:eastAsia="CIDFont+F8" w:hAnsi="Garamond" w:cs="CIDFont+F4"/>
                <w:sz w:val="24"/>
                <w:szCs w:val="24"/>
              </w:rPr>
              <w:t xml:space="preserve"> dapat dilakukan dengan baik dan sesuai dengan</w:t>
            </w:r>
            <w:r>
              <w:rPr>
                <w:rFonts w:ascii="Garamond" w:eastAsia="CIDFont+F8" w:hAnsi="Garamond" w:cs="CIDFont+F4"/>
                <w:sz w:val="24"/>
                <w:szCs w:val="24"/>
              </w:rPr>
              <w:t xml:space="preserve"> </w:t>
            </w:r>
            <w:r w:rsidRPr="00407D7F">
              <w:rPr>
                <w:rFonts w:ascii="Garamond" w:eastAsia="CIDFont+F8" w:hAnsi="Garamond" w:cs="CIDFont+F4"/>
                <w:i/>
                <w:iCs/>
                <w:sz w:val="24"/>
                <w:szCs w:val="24"/>
              </w:rPr>
              <w:t>parameter acceptance</w:t>
            </w:r>
            <w:r w:rsidRPr="00407D7F">
              <w:rPr>
                <w:rFonts w:ascii="Garamond" w:eastAsia="CIDFont+F8" w:hAnsi="Garamond" w:cs="CIDFont+F4"/>
                <w:sz w:val="24"/>
                <w:szCs w:val="24"/>
              </w:rPr>
              <w:t>.</w:t>
            </w:r>
          </w:p>
        </w:tc>
      </w:tr>
    </w:tbl>
    <w:p w14:paraId="184EE0B9" w14:textId="77777777" w:rsidR="00BE11F5" w:rsidRPr="00723799" w:rsidRDefault="00BE11F5" w:rsidP="00BE11F5"/>
    <w:p w14:paraId="183BFFA4" w14:textId="05190FE4" w:rsidR="006B518A" w:rsidRDefault="006B518A" w:rsidP="006B518A">
      <w:pPr>
        <w:pStyle w:val="Heading2"/>
        <w:numPr>
          <w:ilvl w:val="1"/>
          <w:numId w:val="4"/>
        </w:numPr>
        <w:ind w:left="567" w:hanging="567"/>
        <w:rPr>
          <w:rFonts w:ascii="Garamond" w:hAnsi="Garamond"/>
          <w:b/>
          <w:bCs/>
          <w:color w:val="000000" w:themeColor="text1"/>
          <w:sz w:val="24"/>
          <w:szCs w:val="24"/>
        </w:rPr>
      </w:pPr>
      <w:bookmarkStart w:id="20" w:name="_Toc43007666"/>
      <w:r w:rsidRPr="006B518A">
        <w:rPr>
          <w:rFonts w:ascii="Garamond" w:hAnsi="Garamond"/>
          <w:b/>
          <w:bCs/>
          <w:color w:val="000000" w:themeColor="text1"/>
          <w:sz w:val="24"/>
          <w:szCs w:val="24"/>
        </w:rPr>
        <w:t>Studi Kasus 3</w:t>
      </w:r>
      <w:bookmarkEnd w:id="20"/>
    </w:p>
    <w:p w14:paraId="24EA6042" w14:textId="77777777" w:rsidR="00D57562" w:rsidRPr="00D57562" w:rsidRDefault="00D57562" w:rsidP="00D57562">
      <w:pPr>
        <w:autoSpaceDE w:val="0"/>
        <w:autoSpaceDN w:val="0"/>
        <w:adjustRightInd w:val="0"/>
        <w:spacing w:before="240" w:after="0" w:line="360" w:lineRule="auto"/>
        <w:jc w:val="both"/>
        <w:rPr>
          <w:rFonts w:ascii="Garamond" w:hAnsi="Garamond" w:cs="CIDFont+F3"/>
          <w:sz w:val="24"/>
          <w:szCs w:val="24"/>
        </w:rPr>
      </w:pPr>
      <w:r w:rsidRPr="00D57562">
        <w:rPr>
          <w:rFonts w:ascii="Garamond" w:hAnsi="Garamond" w:cs="CIDFont+F3"/>
          <w:sz w:val="24"/>
          <w:szCs w:val="24"/>
        </w:rPr>
        <w:t>Berikut ini adalah contoh lain yang dapat digunakan dalam studi kasus.</w:t>
      </w:r>
      <w:r>
        <w:rPr>
          <w:rStyle w:val="FootnoteReference"/>
          <w:rFonts w:ascii="Garamond" w:hAnsi="Garamond" w:cs="CIDFont+F3"/>
          <w:sz w:val="24"/>
          <w:szCs w:val="24"/>
        </w:rPr>
        <w:footnoteReference w:id="4"/>
      </w:r>
    </w:p>
    <w:tbl>
      <w:tblPr>
        <w:tblStyle w:val="TableGrid"/>
        <w:tblW w:w="0" w:type="auto"/>
        <w:tblLook w:val="04A0" w:firstRow="1" w:lastRow="0" w:firstColumn="1" w:lastColumn="0" w:noHBand="0" w:noVBand="1"/>
      </w:tblPr>
      <w:tblGrid>
        <w:gridCol w:w="9345"/>
      </w:tblGrid>
      <w:tr w:rsidR="00D57562" w14:paraId="2D5C651A" w14:textId="77777777" w:rsidTr="00D57562">
        <w:tc>
          <w:tcPr>
            <w:tcW w:w="9345" w:type="dxa"/>
          </w:tcPr>
          <w:p w14:paraId="3DEFE287" w14:textId="599DEAF1" w:rsidR="00D57562" w:rsidRPr="00D57562" w:rsidRDefault="00D57562" w:rsidP="00D57562">
            <w:pPr>
              <w:spacing w:line="360" w:lineRule="auto"/>
              <w:jc w:val="both"/>
              <w:rPr>
                <w:rFonts w:ascii="Garamond" w:hAnsi="Garamond" w:cs="CIDFont+F10"/>
                <w:sz w:val="24"/>
                <w:szCs w:val="24"/>
              </w:rPr>
            </w:pPr>
            <w:r w:rsidRPr="00D57562">
              <w:rPr>
                <w:rFonts w:ascii="Garamond" w:hAnsi="Garamond"/>
                <w:sz w:val="24"/>
                <w:szCs w:val="24"/>
              </w:rPr>
              <w:t xml:space="preserve">Pekerjaan: </w:t>
            </w:r>
            <w:r w:rsidRPr="00D57562">
              <w:rPr>
                <w:rFonts w:ascii="Garamond" w:hAnsi="Garamond" w:cs="CIDFont+F3"/>
                <w:sz w:val="24"/>
                <w:szCs w:val="24"/>
              </w:rPr>
              <w:t xml:space="preserve">Perancangan </w:t>
            </w:r>
            <w:r w:rsidRPr="00277688">
              <w:rPr>
                <w:rFonts w:ascii="Garamond" w:hAnsi="Garamond" w:cs="CIDFont+F10"/>
                <w:i/>
                <w:iCs/>
                <w:sz w:val="24"/>
                <w:szCs w:val="24"/>
              </w:rPr>
              <w:t>Burn Pit</w:t>
            </w:r>
            <w:r w:rsidRPr="00D57562">
              <w:rPr>
                <w:rFonts w:ascii="Garamond" w:hAnsi="Garamond" w:cs="CIDFont+F10"/>
                <w:sz w:val="24"/>
                <w:szCs w:val="24"/>
              </w:rPr>
              <w:t xml:space="preserve"> </w:t>
            </w:r>
            <w:r w:rsidRPr="00D57562">
              <w:rPr>
                <w:rFonts w:ascii="Garamond" w:hAnsi="Garamond" w:cs="CIDFont+F3"/>
                <w:sz w:val="24"/>
                <w:szCs w:val="24"/>
              </w:rPr>
              <w:t xml:space="preserve">untuk </w:t>
            </w:r>
            <w:r>
              <w:rPr>
                <w:rFonts w:ascii="Garamond" w:hAnsi="Garamond" w:cs="CIDFont+F3"/>
                <w:sz w:val="24"/>
                <w:szCs w:val="24"/>
              </w:rPr>
              <w:t>xxx</w:t>
            </w:r>
            <w:r w:rsidRPr="00D57562">
              <w:rPr>
                <w:rFonts w:ascii="Garamond" w:hAnsi="Garamond" w:cs="CIDFont+F3"/>
                <w:sz w:val="24"/>
                <w:szCs w:val="24"/>
              </w:rPr>
              <w:t xml:space="preserve"> </w:t>
            </w:r>
            <w:r w:rsidRPr="00D57562">
              <w:rPr>
                <w:rFonts w:ascii="Garamond" w:hAnsi="Garamond" w:cs="CIDFont+F10"/>
                <w:sz w:val="24"/>
                <w:szCs w:val="24"/>
              </w:rPr>
              <w:t xml:space="preserve">North Satellite </w:t>
            </w:r>
            <w:r w:rsidRPr="00D57562">
              <w:rPr>
                <w:rFonts w:ascii="Garamond" w:hAnsi="Garamond" w:cs="CIDFont+F3"/>
                <w:sz w:val="24"/>
                <w:szCs w:val="24"/>
              </w:rPr>
              <w:t xml:space="preserve">&amp; </w:t>
            </w:r>
            <w:r w:rsidRPr="00D57562">
              <w:rPr>
                <w:rFonts w:ascii="Garamond" w:hAnsi="Garamond" w:cs="CIDFont+F10"/>
                <w:sz w:val="24"/>
                <w:szCs w:val="24"/>
              </w:rPr>
              <w:t>South Satellite</w:t>
            </w:r>
          </w:p>
          <w:p w14:paraId="7D1AFCBA" w14:textId="61A5A059" w:rsidR="00D57562" w:rsidRPr="00D57562" w:rsidRDefault="00D57562" w:rsidP="00D57562">
            <w:pPr>
              <w:autoSpaceDE w:val="0"/>
              <w:autoSpaceDN w:val="0"/>
              <w:adjustRightInd w:val="0"/>
              <w:spacing w:line="360" w:lineRule="auto"/>
              <w:jc w:val="both"/>
              <w:rPr>
                <w:rFonts w:ascii="Garamond" w:hAnsi="Garamond" w:cs="CIDFont+F6"/>
                <w:sz w:val="24"/>
                <w:szCs w:val="24"/>
              </w:rPr>
            </w:pPr>
            <w:r w:rsidRPr="00D57562">
              <w:rPr>
                <w:rFonts w:ascii="Garamond" w:hAnsi="Garamond" w:cs="CIDFont+F6"/>
                <w:sz w:val="24"/>
                <w:szCs w:val="24"/>
              </w:rPr>
              <w:t xml:space="preserve">Seiring dengan penurunan tekanan </w:t>
            </w:r>
            <w:r w:rsidRPr="00277688">
              <w:rPr>
                <w:rFonts w:ascii="Garamond" w:eastAsia="CIDFont+F7" w:hAnsi="Garamond" w:cs="CIDFont+F7"/>
                <w:i/>
                <w:iCs/>
                <w:sz w:val="24"/>
                <w:szCs w:val="24"/>
              </w:rPr>
              <w:t>reservoir</w:t>
            </w:r>
            <w:r w:rsidRPr="00D57562">
              <w:rPr>
                <w:rFonts w:ascii="Garamond" w:hAnsi="Garamond" w:cs="CIDFont+F6"/>
                <w:sz w:val="24"/>
                <w:szCs w:val="24"/>
              </w:rPr>
              <w:t>, laju alir dari sumur gas cenderung</w:t>
            </w:r>
            <w:r w:rsidR="00277688">
              <w:rPr>
                <w:rFonts w:ascii="Garamond" w:hAnsi="Garamond" w:cs="CIDFont+F6"/>
                <w:sz w:val="24"/>
                <w:szCs w:val="24"/>
              </w:rPr>
              <w:t xml:space="preserve"> </w:t>
            </w:r>
            <w:r w:rsidRPr="00D57562">
              <w:rPr>
                <w:rFonts w:ascii="Garamond" w:hAnsi="Garamond" w:cs="CIDFont+F6"/>
                <w:sz w:val="24"/>
                <w:szCs w:val="24"/>
              </w:rPr>
              <w:t>berkurang, terutama ketika terdapat tekanan balik yang tinggi akibat terbentuknya</w:t>
            </w:r>
            <w:r w:rsidR="00277688">
              <w:rPr>
                <w:rFonts w:ascii="Garamond" w:hAnsi="Garamond" w:cs="CIDFont+F6"/>
                <w:sz w:val="24"/>
                <w:szCs w:val="24"/>
              </w:rPr>
              <w:t xml:space="preserve"> </w:t>
            </w:r>
            <w:r w:rsidRPr="00277688">
              <w:rPr>
                <w:rFonts w:ascii="Garamond" w:eastAsia="CIDFont+F7" w:hAnsi="Garamond" w:cs="CIDFont+F7"/>
                <w:i/>
                <w:iCs/>
                <w:sz w:val="24"/>
                <w:szCs w:val="24"/>
              </w:rPr>
              <w:t>liquid hold up</w:t>
            </w:r>
            <w:r w:rsidRPr="00D57562">
              <w:rPr>
                <w:rFonts w:ascii="Garamond" w:eastAsia="CIDFont+F7" w:hAnsi="Garamond" w:cs="CIDFont+F7"/>
                <w:sz w:val="24"/>
                <w:szCs w:val="24"/>
              </w:rPr>
              <w:t xml:space="preserve"> </w:t>
            </w:r>
            <w:r w:rsidRPr="00D57562">
              <w:rPr>
                <w:rFonts w:ascii="Garamond" w:hAnsi="Garamond" w:cs="CIDFont+F6"/>
                <w:sz w:val="24"/>
                <w:szCs w:val="24"/>
              </w:rPr>
              <w:t xml:space="preserve">di dalam </w:t>
            </w:r>
            <w:r w:rsidRPr="00277688">
              <w:rPr>
                <w:rFonts w:ascii="Garamond" w:eastAsia="CIDFont+F7" w:hAnsi="Garamond" w:cs="CIDFont+F7"/>
                <w:i/>
                <w:iCs/>
                <w:sz w:val="24"/>
                <w:szCs w:val="24"/>
              </w:rPr>
              <w:t>tubing</w:t>
            </w:r>
            <w:r w:rsidRPr="00D57562">
              <w:rPr>
                <w:rFonts w:ascii="Garamond" w:eastAsia="CIDFont+F7" w:hAnsi="Garamond" w:cs="CIDFont+F7"/>
                <w:sz w:val="24"/>
                <w:szCs w:val="24"/>
              </w:rPr>
              <w:t xml:space="preserve"> </w:t>
            </w:r>
            <w:r w:rsidRPr="00D57562">
              <w:rPr>
                <w:rFonts w:ascii="Garamond" w:hAnsi="Garamond" w:cs="CIDFont+F6"/>
                <w:sz w:val="24"/>
                <w:szCs w:val="24"/>
              </w:rPr>
              <w:t xml:space="preserve">sumur atau </w:t>
            </w:r>
            <w:r w:rsidRPr="00277688">
              <w:rPr>
                <w:rFonts w:ascii="Garamond" w:eastAsia="CIDFont+F7" w:hAnsi="Garamond" w:cs="CIDFont+F7"/>
                <w:i/>
                <w:iCs/>
                <w:sz w:val="24"/>
                <w:szCs w:val="24"/>
              </w:rPr>
              <w:t>flowline</w:t>
            </w:r>
            <w:r w:rsidRPr="00D57562">
              <w:rPr>
                <w:rFonts w:ascii="Garamond" w:hAnsi="Garamond" w:cs="CIDFont+F6"/>
                <w:sz w:val="24"/>
                <w:szCs w:val="24"/>
              </w:rPr>
              <w:t>. Untuk mengatasi masalah</w:t>
            </w:r>
            <w:r w:rsidR="00277688">
              <w:rPr>
                <w:rFonts w:ascii="Garamond" w:hAnsi="Garamond" w:cs="CIDFont+F6"/>
                <w:sz w:val="24"/>
                <w:szCs w:val="24"/>
              </w:rPr>
              <w:t xml:space="preserve"> </w:t>
            </w:r>
            <w:r w:rsidRPr="00D57562">
              <w:rPr>
                <w:rFonts w:ascii="Garamond" w:hAnsi="Garamond" w:cs="CIDFont+F6"/>
                <w:sz w:val="24"/>
                <w:szCs w:val="24"/>
              </w:rPr>
              <w:t>tersebut, pihak operasi melakukan reaktivasi sumur untuk menurunkan tekanan balik</w:t>
            </w:r>
            <w:r w:rsidR="00277688">
              <w:rPr>
                <w:rFonts w:ascii="Garamond" w:hAnsi="Garamond" w:cs="CIDFont+F6"/>
                <w:sz w:val="24"/>
                <w:szCs w:val="24"/>
              </w:rPr>
              <w:t xml:space="preserve"> </w:t>
            </w:r>
            <w:r w:rsidRPr="00D57562">
              <w:rPr>
                <w:rFonts w:ascii="Garamond" w:hAnsi="Garamond" w:cs="CIDFont+F6"/>
                <w:sz w:val="24"/>
                <w:szCs w:val="24"/>
              </w:rPr>
              <w:t xml:space="preserve">di sistem pengaliran gas dengan cara melepaskan </w:t>
            </w:r>
            <w:r w:rsidRPr="00277688">
              <w:rPr>
                <w:rFonts w:ascii="Garamond" w:eastAsia="CIDFont+F7" w:hAnsi="Garamond" w:cs="CIDFont+F7"/>
                <w:i/>
                <w:iCs/>
                <w:sz w:val="24"/>
                <w:szCs w:val="24"/>
              </w:rPr>
              <w:t>liquid hold up</w:t>
            </w:r>
            <w:r w:rsidRPr="00D57562">
              <w:rPr>
                <w:rFonts w:ascii="Garamond" w:eastAsia="CIDFont+F7" w:hAnsi="Garamond" w:cs="CIDFont+F7"/>
                <w:sz w:val="24"/>
                <w:szCs w:val="24"/>
              </w:rPr>
              <w:t xml:space="preserve"> </w:t>
            </w:r>
            <w:r w:rsidRPr="00D57562">
              <w:rPr>
                <w:rFonts w:ascii="Garamond" w:hAnsi="Garamond" w:cs="CIDFont+F6"/>
                <w:sz w:val="24"/>
                <w:szCs w:val="24"/>
              </w:rPr>
              <w:t>ke sistem</w:t>
            </w:r>
          </w:p>
          <w:p w14:paraId="28D5FA2D" w14:textId="77777777" w:rsidR="00277688" w:rsidRDefault="00D57562" w:rsidP="00D57562">
            <w:pPr>
              <w:autoSpaceDE w:val="0"/>
              <w:autoSpaceDN w:val="0"/>
              <w:adjustRightInd w:val="0"/>
              <w:spacing w:line="360" w:lineRule="auto"/>
              <w:jc w:val="both"/>
              <w:rPr>
                <w:rFonts w:ascii="Garamond" w:hAnsi="Garamond" w:cs="CIDFont+F6"/>
                <w:sz w:val="24"/>
                <w:szCs w:val="24"/>
              </w:rPr>
            </w:pPr>
            <w:r w:rsidRPr="00D57562">
              <w:rPr>
                <w:rFonts w:ascii="Garamond" w:hAnsi="Garamond" w:cs="CIDFont+F6"/>
                <w:sz w:val="24"/>
                <w:szCs w:val="24"/>
              </w:rPr>
              <w:t xml:space="preserve">pembuangan bertekanan atmosferik. </w:t>
            </w:r>
          </w:p>
          <w:p w14:paraId="2CDE70A0" w14:textId="65DEA152" w:rsidR="00D57562" w:rsidRPr="00D57562" w:rsidRDefault="00D57562" w:rsidP="00D57562">
            <w:pPr>
              <w:autoSpaceDE w:val="0"/>
              <w:autoSpaceDN w:val="0"/>
              <w:adjustRightInd w:val="0"/>
              <w:spacing w:line="360" w:lineRule="auto"/>
              <w:jc w:val="both"/>
              <w:rPr>
                <w:rFonts w:ascii="Garamond" w:hAnsi="Garamond" w:cs="CIDFont+F6"/>
                <w:sz w:val="24"/>
                <w:szCs w:val="24"/>
              </w:rPr>
            </w:pPr>
            <w:r w:rsidRPr="00D57562">
              <w:rPr>
                <w:rFonts w:ascii="Garamond" w:hAnsi="Garamond" w:cs="CIDFont+F6"/>
                <w:sz w:val="24"/>
                <w:szCs w:val="24"/>
              </w:rPr>
              <w:t xml:space="preserve">Proyek ini bertujuan membuat </w:t>
            </w:r>
            <w:r w:rsidRPr="00277688">
              <w:rPr>
                <w:rFonts w:ascii="Garamond" w:eastAsia="CIDFont+F7" w:hAnsi="Garamond" w:cs="CIDFont+F7"/>
                <w:i/>
                <w:iCs/>
                <w:sz w:val="24"/>
                <w:szCs w:val="24"/>
              </w:rPr>
              <w:t>burn pit</w:t>
            </w:r>
            <w:r w:rsidRPr="00D57562">
              <w:rPr>
                <w:rFonts w:ascii="Garamond" w:eastAsia="CIDFont+F7" w:hAnsi="Garamond" w:cs="CIDFont+F7"/>
                <w:sz w:val="24"/>
                <w:szCs w:val="24"/>
              </w:rPr>
              <w:t xml:space="preserve"> </w:t>
            </w:r>
            <w:r w:rsidRPr="00D57562">
              <w:rPr>
                <w:rFonts w:ascii="Garamond" w:hAnsi="Garamond" w:cs="CIDFont+F6"/>
                <w:sz w:val="24"/>
                <w:szCs w:val="24"/>
              </w:rPr>
              <w:t>yang</w:t>
            </w:r>
            <w:r w:rsidR="00277688">
              <w:rPr>
                <w:rFonts w:ascii="Garamond" w:hAnsi="Garamond" w:cs="CIDFont+F6"/>
                <w:sz w:val="24"/>
                <w:szCs w:val="24"/>
              </w:rPr>
              <w:t xml:space="preserve"> </w:t>
            </w:r>
            <w:r w:rsidRPr="00D57562">
              <w:rPr>
                <w:rFonts w:ascii="Garamond" w:hAnsi="Garamond" w:cs="CIDFont+F6"/>
                <w:sz w:val="24"/>
                <w:szCs w:val="24"/>
              </w:rPr>
              <w:t xml:space="preserve">digunakan untuk melakukan </w:t>
            </w:r>
            <w:r w:rsidRPr="00277688">
              <w:rPr>
                <w:rFonts w:ascii="Garamond" w:eastAsia="CIDFont+F7" w:hAnsi="Garamond" w:cs="CIDFont+F7"/>
                <w:i/>
                <w:iCs/>
                <w:sz w:val="24"/>
                <w:szCs w:val="24"/>
              </w:rPr>
              <w:t>blowdown</w:t>
            </w:r>
            <w:r w:rsidRPr="00D57562">
              <w:rPr>
                <w:rFonts w:ascii="Garamond" w:eastAsia="CIDFont+F7" w:hAnsi="Garamond" w:cs="CIDFont+F7"/>
                <w:sz w:val="24"/>
                <w:szCs w:val="24"/>
              </w:rPr>
              <w:t xml:space="preserve"> </w:t>
            </w:r>
            <w:r w:rsidRPr="00D57562">
              <w:rPr>
                <w:rFonts w:ascii="Garamond" w:hAnsi="Garamond" w:cs="CIDFont+F6"/>
                <w:sz w:val="24"/>
                <w:szCs w:val="24"/>
              </w:rPr>
              <w:t xml:space="preserve">terkait reaktivasi sumur gas. Fasilitas </w:t>
            </w:r>
            <w:r w:rsidRPr="00277688">
              <w:rPr>
                <w:rFonts w:ascii="Garamond" w:eastAsia="CIDFont+F7" w:hAnsi="Garamond" w:cs="CIDFont+F7"/>
                <w:i/>
                <w:iCs/>
                <w:sz w:val="24"/>
                <w:szCs w:val="24"/>
              </w:rPr>
              <w:t>burn pit</w:t>
            </w:r>
            <w:r w:rsidR="00277688">
              <w:rPr>
                <w:rFonts w:ascii="Garamond" w:eastAsia="CIDFont+F7" w:hAnsi="Garamond" w:cs="CIDFont+F7"/>
                <w:sz w:val="24"/>
                <w:szCs w:val="24"/>
              </w:rPr>
              <w:t xml:space="preserve"> </w:t>
            </w:r>
            <w:r w:rsidRPr="00D57562">
              <w:rPr>
                <w:rFonts w:ascii="Garamond" w:hAnsi="Garamond" w:cs="CIDFont+F6"/>
                <w:sz w:val="24"/>
                <w:szCs w:val="24"/>
              </w:rPr>
              <w:t xml:space="preserve">yang diajukan akan menggantikan fungsi </w:t>
            </w:r>
            <w:r w:rsidRPr="00277688">
              <w:rPr>
                <w:rFonts w:ascii="Garamond" w:eastAsia="CIDFont+F7" w:hAnsi="Garamond" w:cs="CIDFont+F7"/>
                <w:i/>
                <w:iCs/>
                <w:sz w:val="24"/>
                <w:szCs w:val="24"/>
              </w:rPr>
              <w:t>vent stack</w:t>
            </w:r>
            <w:r w:rsidRPr="00D57562">
              <w:rPr>
                <w:rFonts w:ascii="Garamond" w:eastAsia="CIDFont+F7" w:hAnsi="Garamond" w:cs="CIDFont+F7"/>
                <w:sz w:val="24"/>
                <w:szCs w:val="24"/>
              </w:rPr>
              <w:t xml:space="preserve"> </w:t>
            </w:r>
            <w:r w:rsidRPr="00D57562">
              <w:rPr>
                <w:rFonts w:ascii="Garamond" w:hAnsi="Garamond" w:cs="CIDFont+F6"/>
                <w:sz w:val="24"/>
                <w:szCs w:val="24"/>
              </w:rPr>
              <w:t>yang sebelumnya digunakan</w:t>
            </w:r>
            <w:r w:rsidR="00277688">
              <w:rPr>
                <w:rFonts w:ascii="Garamond" w:hAnsi="Garamond" w:cs="CIDFont+F6"/>
                <w:sz w:val="24"/>
                <w:szCs w:val="24"/>
              </w:rPr>
              <w:t xml:space="preserve"> </w:t>
            </w:r>
            <w:r w:rsidRPr="00D57562">
              <w:rPr>
                <w:rFonts w:ascii="Garamond" w:hAnsi="Garamond" w:cs="CIDFont+F6"/>
                <w:sz w:val="24"/>
                <w:szCs w:val="24"/>
              </w:rPr>
              <w:t xml:space="preserve">sebagai fasilitas </w:t>
            </w:r>
            <w:r w:rsidRPr="00D57562">
              <w:rPr>
                <w:rFonts w:ascii="Garamond" w:eastAsia="CIDFont+F7" w:hAnsi="Garamond" w:cs="CIDFont+F7"/>
                <w:sz w:val="24"/>
                <w:szCs w:val="24"/>
              </w:rPr>
              <w:t>blowdown</w:t>
            </w:r>
            <w:r w:rsidRPr="00D57562">
              <w:rPr>
                <w:rFonts w:ascii="Garamond" w:hAnsi="Garamond" w:cs="CIDFont+F6"/>
                <w:sz w:val="24"/>
                <w:szCs w:val="24"/>
              </w:rPr>
              <w:t>.</w:t>
            </w:r>
          </w:p>
          <w:p w14:paraId="6C937C05" w14:textId="77777777" w:rsidR="00D57562" w:rsidRPr="00D57562" w:rsidRDefault="00D57562" w:rsidP="00D57562">
            <w:pPr>
              <w:autoSpaceDE w:val="0"/>
              <w:autoSpaceDN w:val="0"/>
              <w:adjustRightInd w:val="0"/>
              <w:spacing w:line="360" w:lineRule="auto"/>
              <w:jc w:val="both"/>
              <w:rPr>
                <w:rFonts w:ascii="Garamond" w:hAnsi="Garamond" w:cs="CIDFont+F6"/>
                <w:sz w:val="24"/>
                <w:szCs w:val="24"/>
              </w:rPr>
            </w:pPr>
            <w:r w:rsidRPr="00D57562">
              <w:rPr>
                <w:rFonts w:ascii="Garamond" w:hAnsi="Garamond" w:cs="CIDFont+F6"/>
                <w:sz w:val="24"/>
                <w:szCs w:val="24"/>
              </w:rPr>
              <w:t xml:space="preserve">Perancangan </w:t>
            </w:r>
            <w:r w:rsidRPr="00277688">
              <w:rPr>
                <w:rFonts w:ascii="Garamond" w:eastAsia="CIDFont+F7" w:hAnsi="Garamond" w:cs="CIDFont+F7"/>
                <w:i/>
                <w:iCs/>
                <w:sz w:val="24"/>
                <w:szCs w:val="24"/>
              </w:rPr>
              <w:t>burn pit</w:t>
            </w:r>
            <w:r w:rsidRPr="00D57562">
              <w:rPr>
                <w:rFonts w:ascii="Garamond" w:eastAsia="CIDFont+F7" w:hAnsi="Garamond" w:cs="CIDFont+F7"/>
                <w:sz w:val="24"/>
                <w:szCs w:val="24"/>
              </w:rPr>
              <w:t xml:space="preserve"> </w:t>
            </w:r>
            <w:r w:rsidRPr="00D57562">
              <w:rPr>
                <w:rFonts w:ascii="Garamond" w:hAnsi="Garamond" w:cs="CIDFont+F6"/>
                <w:sz w:val="24"/>
                <w:szCs w:val="24"/>
              </w:rPr>
              <w:t>yang dikerjakan terdiri dari dua, yaitu:</w:t>
            </w:r>
          </w:p>
          <w:p w14:paraId="7109BA1C" w14:textId="4C2893D5" w:rsidR="00D57562" w:rsidRPr="00D57562" w:rsidRDefault="00D57562" w:rsidP="00D57562">
            <w:pPr>
              <w:autoSpaceDE w:val="0"/>
              <w:autoSpaceDN w:val="0"/>
              <w:adjustRightInd w:val="0"/>
              <w:spacing w:line="360" w:lineRule="auto"/>
              <w:jc w:val="both"/>
              <w:rPr>
                <w:rFonts w:ascii="Garamond" w:hAnsi="Garamond" w:cs="CIDFont+F6"/>
                <w:sz w:val="24"/>
                <w:szCs w:val="24"/>
              </w:rPr>
            </w:pPr>
            <w:r w:rsidRPr="00D57562">
              <w:rPr>
                <w:rFonts w:ascii="Garamond" w:hAnsi="Garamond" w:cs="CIDFont+F6"/>
                <w:sz w:val="24"/>
                <w:szCs w:val="24"/>
              </w:rPr>
              <w:t xml:space="preserve">a. </w:t>
            </w:r>
            <w:r w:rsidR="00277688">
              <w:rPr>
                <w:rFonts w:ascii="Garamond" w:hAnsi="Garamond" w:cs="CIDFont+F6"/>
                <w:sz w:val="24"/>
                <w:szCs w:val="24"/>
              </w:rPr>
              <w:t>XXXX</w:t>
            </w:r>
            <w:r w:rsidRPr="00D57562">
              <w:rPr>
                <w:rFonts w:ascii="Garamond" w:hAnsi="Garamond" w:cs="CIDFont+F6"/>
                <w:sz w:val="24"/>
                <w:szCs w:val="24"/>
              </w:rPr>
              <w:t xml:space="preserve"> </w:t>
            </w:r>
            <w:r w:rsidRPr="00D57562">
              <w:rPr>
                <w:rFonts w:ascii="Garamond" w:eastAsia="CIDFont+F7" w:hAnsi="Garamond" w:cs="CIDFont+F7"/>
                <w:sz w:val="24"/>
                <w:szCs w:val="24"/>
              </w:rPr>
              <w:t xml:space="preserve">North Satellite </w:t>
            </w:r>
            <w:r w:rsidRPr="00D57562">
              <w:rPr>
                <w:rFonts w:ascii="Garamond" w:hAnsi="Garamond" w:cs="CIDFont+F6"/>
                <w:sz w:val="24"/>
                <w:szCs w:val="24"/>
              </w:rPr>
              <w:t>berkapasitas 5 MMscfd, pada tahun 2009</w:t>
            </w:r>
          </w:p>
          <w:p w14:paraId="1D35AC66" w14:textId="765B76E0" w:rsidR="00D57562" w:rsidRPr="00D57562" w:rsidRDefault="00D57562" w:rsidP="00D57562">
            <w:pPr>
              <w:autoSpaceDE w:val="0"/>
              <w:autoSpaceDN w:val="0"/>
              <w:adjustRightInd w:val="0"/>
              <w:spacing w:line="360" w:lineRule="auto"/>
              <w:jc w:val="both"/>
              <w:rPr>
                <w:rFonts w:ascii="Garamond" w:hAnsi="Garamond" w:cs="CIDFont+F6"/>
                <w:sz w:val="24"/>
                <w:szCs w:val="24"/>
              </w:rPr>
            </w:pPr>
            <w:r w:rsidRPr="00D57562">
              <w:rPr>
                <w:rFonts w:ascii="Garamond" w:hAnsi="Garamond" w:cs="CIDFont+F6"/>
                <w:sz w:val="24"/>
                <w:szCs w:val="24"/>
              </w:rPr>
              <w:t xml:space="preserve">b. </w:t>
            </w:r>
            <w:r w:rsidR="00277688">
              <w:rPr>
                <w:rFonts w:ascii="Garamond" w:hAnsi="Garamond" w:cs="CIDFont+F6"/>
                <w:sz w:val="24"/>
                <w:szCs w:val="24"/>
              </w:rPr>
              <w:t>XXXX</w:t>
            </w:r>
            <w:r w:rsidRPr="00D57562">
              <w:rPr>
                <w:rFonts w:ascii="Garamond" w:hAnsi="Garamond" w:cs="CIDFont+F6"/>
                <w:sz w:val="24"/>
                <w:szCs w:val="24"/>
              </w:rPr>
              <w:t xml:space="preserve"> </w:t>
            </w:r>
            <w:r w:rsidRPr="00D57562">
              <w:rPr>
                <w:rFonts w:ascii="Garamond" w:eastAsia="CIDFont+F7" w:hAnsi="Garamond" w:cs="CIDFont+F7"/>
                <w:sz w:val="24"/>
                <w:szCs w:val="24"/>
              </w:rPr>
              <w:t xml:space="preserve">South Satellite </w:t>
            </w:r>
            <w:r w:rsidRPr="00D57562">
              <w:rPr>
                <w:rFonts w:ascii="Garamond" w:hAnsi="Garamond" w:cs="CIDFont+F6"/>
                <w:sz w:val="24"/>
                <w:szCs w:val="24"/>
              </w:rPr>
              <w:t>berkapasitas 1.5 MMscfd, pada tahun 2010</w:t>
            </w:r>
          </w:p>
          <w:p w14:paraId="44668E31" w14:textId="58CDDB50" w:rsidR="00D57562" w:rsidRPr="00D57562" w:rsidRDefault="00D57562" w:rsidP="00D57562">
            <w:pPr>
              <w:autoSpaceDE w:val="0"/>
              <w:autoSpaceDN w:val="0"/>
              <w:adjustRightInd w:val="0"/>
              <w:spacing w:line="360" w:lineRule="auto"/>
              <w:jc w:val="both"/>
              <w:rPr>
                <w:rFonts w:ascii="Garamond" w:hAnsi="Garamond" w:cs="CIDFont+F6"/>
                <w:sz w:val="24"/>
                <w:szCs w:val="24"/>
              </w:rPr>
            </w:pPr>
            <w:r w:rsidRPr="00D57562">
              <w:rPr>
                <w:rFonts w:ascii="Garamond" w:hAnsi="Garamond" w:cs="CIDFont+F6"/>
                <w:sz w:val="24"/>
                <w:szCs w:val="24"/>
              </w:rPr>
              <w:t xml:space="preserve">Perancangan dibagi menjadi tiga tahap perhitungan, yaitu luas bidang </w:t>
            </w:r>
            <w:r w:rsidRPr="00277688">
              <w:rPr>
                <w:rFonts w:ascii="Garamond" w:eastAsia="CIDFont+F7" w:hAnsi="Garamond" w:cs="CIDFont+F7"/>
                <w:i/>
                <w:iCs/>
                <w:sz w:val="24"/>
                <w:szCs w:val="24"/>
              </w:rPr>
              <w:t>burn pit</w:t>
            </w:r>
            <w:r w:rsidRPr="00D57562">
              <w:rPr>
                <w:rFonts w:ascii="Garamond" w:hAnsi="Garamond" w:cs="CIDFont+F6"/>
                <w:sz w:val="24"/>
                <w:szCs w:val="24"/>
              </w:rPr>
              <w:t>,</w:t>
            </w:r>
            <w:r w:rsidR="00277688">
              <w:rPr>
                <w:rFonts w:ascii="Garamond" w:hAnsi="Garamond" w:cs="CIDFont+F6"/>
                <w:sz w:val="24"/>
                <w:szCs w:val="24"/>
              </w:rPr>
              <w:t xml:space="preserve"> </w:t>
            </w:r>
            <w:r w:rsidRPr="00D57562">
              <w:rPr>
                <w:rFonts w:ascii="Garamond" w:hAnsi="Garamond" w:cs="CIDFont+F6"/>
                <w:sz w:val="24"/>
                <w:szCs w:val="24"/>
              </w:rPr>
              <w:t xml:space="preserve">ketinggian tanggul, dan jarak aman. Pada perhitungan luas bidang </w:t>
            </w:r>
            <w:r w:rsidRPr="00277688">
              <w:rPr>
                <w:rFonts w:ascii="Garamond" w:eastAsia="CIDFont+F7" w:hAnsi="Garamond" w:cs="CIDFont+F7"/>
                <w:i/>
                <w:iCs/>
                <w:sz w:val="24"/>
                <w:szCs w:val="24"/>
              </w:rPr>
              <w:t>burn pit</w:t>
            </w:r>
            <w:r w:rsidRPr="00D57562">
              <w:rPr>
                <w:rFonts w:ascii="Garamond" w:hAnsi="Garamond" w:cs="CIDFont+F6"/>
                <w:sz w:val="24"/>
                <w:szCs w:val="24"/>
              </w:rPr>
              <w:t>, dua acuan</w:t>
            </w:r>
            <w:r w:rsidR="00277688">
              <w:rPr>
                <w:rFonts w:ascii="Garamond" w:hAnsi="Garamond" w:cs="CIDFont+F6"/>
                <w:sz w:val="24"/>
                <w:szCs w:val="24"/>
              </w:rPr>
              <w:t xml:space="preserve"> </w:t>
            </w:r>
            <w:r w:rsidRPr="00D57562">
              <w:rPr>
                <w:rFonts w:ascii="Garamond" w:hAnsi="Garamond" w:cs="CIDFont+F6"/>
                <w:sz w:val="24"/>
                <w:szCs w:val="24"/>
              </w:rPr>
              <w:t>perhitungan digunakan, yaitu berdasarkan penguapan dan pembakaran hidrokarbon</w:t>
            </w:r>
            <w:r w:rsidR="00277688">
              <w:rPr>
                <w:rFonts w:ascii="Garamond" w:hAnsi="Garamond" w:cs="CIDFont+F6"/>
                <w:sz w:val="24"/>
                <w:szCs w:val="24"/>
              </w:rPr>
              <w:t xml:space="preserve"> </w:t>
            </w:r>
            <w:r w:rsidRPr="00D57562">
              <w:rPr>
                <w:rFonts w:ascii="Garamond" w:hAnsi="Garamond" w:cs="CIDFont+F6"/>
                <w:sz w:val="24"/>
                <w:szCs w:val="24"/>
              </w:rPr>
              <w:t>cair pada laju alir maksimal dan perhitungan berdasarkan panjang api dari</w:t>
            </w:r>
            <w:r w:rsidR="00277688">
              <w:rPr>
                <w:rFonts w:ascii="Garamond" w:hAnsi="Garamond" w:cs="CIDFont+F6"/>
                <w:sz w:val="24"/>
                <w:szCs w:val="24"/>
              </w:rPr>
              <w:t xml:space="preserve"> </w:t>
            </w:r>
            <w:r w:rsidRPr="00D57562">
              <w:rPr>
                <w:rFonts w:ascii="Garamond" w:hAnsi="Garamond" w:cs="CIDFont+F6"/>
                <w:sz w:val="24"/>
                <w:szCs w:val="24"/>
              </w:rPr>
              <w:t>pembakaran hidrokarbon gas dan cair dengan mengacu kepada Standar API RP-521.</w:t>
            </w:r>
          </w:p>
          <w:p w14:paraId="3A8B0CAF" w14:textId="3F519CAA" w:rsidR="00D57562" w:rsidRPr="00D57562" w:rsidRDefault="00D57562" w:rsidP="00277688">
            <w:pPr>
              <w:autoSpaceDE w:val="0"/>
              <w:autoSpaceDN w:val="0"/>
              <w:adjustRightInd w:val="0"/>
              <w:spacing w:line="360" w:lineRule="auto"/>
              <w:jc w:val="both"/>
              <w:rPr>
                <w:rFonts w:ascii="Garamond" w:hAnsi="Garamond" w:cs="CIDFont+F6"/>
                <w:sz w:val="24"/>
                <w:szCs w:val="24"/>
              </w:rPr>
            </w:pPr>
            <w:r w:rsidRPr="00D57562">
              <w:rPr>
                <w:rFonts w:ascii="Garamond" w:hAnsi="Garamond" w:cs="CIDFont+F6"/>
                <w:sz w:val="24"/>
                <w:szCs w:val="24"/>
              </w:rPr>
              <w:lastRenderedPageBreak/>
              <w:t xml:space="preserve">Pada perhitungan ketinggian tanggul, kedalaman </w:t>
            </w:r>
            <w:r w:rsidRPr="00277688">
              <w:rPr>
                <w:rFonts w:ascii="Garamond" w:eastAsia="CIDFont+F7" w:hAnsi="Garamond" w:cs="CIDFont+F7"/>
                <w:i/>
                <w:iCs/>
                <w:sz w:val="24"/>
                <w:szCs w:val="24"/>
              </w:rPr>
              <w:t>burn pit</w:t>
            </w:r>
            <w:r w:rsidRPr="00D57562">
              <w:rPr>
                <w:rFonts w:ascii="Garamond" w:eastAsia="CIDFont+F7" w:hAnsi="Garamond" w:cs="CIDFont+F7"/>
                <w:sz w:val="24"/>
                <w:szCs w:val="24"/>
              </w:rPr>
              <w:t xml:space="preserve"> </w:t>
            </w:r>
            <w:r w:rsidRPr="00D57562">
              <w:rPr>
                <w:rFonts w:ascii="Garamond" w:hAnsi="Garamond" w:cs="CIDFont+F6"/>
                <w:sz w:val="24"/>
                <w:szCs w:val="24"/>
              </w:rPr>
              <w:t>diperoleh dengan</w:t>
            </w:r>
            <w:r w:rsidR="00277688">
              <w:rPr>
                <w:rFonts w:ascii="Garamond" w:hAnsi="Garamond" w:cs="CIDFont+F6"/>
                <w:sz w:val="24"/>
                <w:szCs w:val="24"/>
              </w:rPr>
              <w:t xml:space="preserve"> </w:t>
            </w:r>
            <w:r w:rsidRPr="00D57562">
              <w:rPr>
                <w:rFonts w:ascii="Garamond" w:hAnsi="Garamond" w:cs="CIDFont+F6"/>
                <w:sz w:val="24"/>
                <w:szCs w:val="24"/>
              </w:rPr>
              <w:t xml:space="preserve">memperhitungkan keseluruhan laju alir hidrokarbon cair yang masuk ke </w:t>
            </w:r>
            <w:r w:rsidRPr="00277688">
              <w:rPr>
                <w:rFonts w:ascii="Garamond" w:eastAsia="CIDFont+F7" w:hAnsi="Garamond" w:cs="CIDFont+F7"/>
                <w:i/>
                <w:iCs/>
                <w:sz w:val="24"/>
                <w:szCs w:val="24"/>
              </w:rPr>
              <w:t>burn pit</w:t>
            </w:r>
            <w:r w:rsidRPr="00D57562">
              <w:rPr>
                <w:rFonts w:ascii="Garamond" w:hAnsi="Garamond" w:cs="CIDFont+F6"/>
                <w:sz w:val="24"/>
                <w:szCs w:val="24"/>
              </w:rPr>
              <w:t>.</w:t>
            </w:r>
            <w:r w:rsidR="00277688">
              <w:rPr>
                <w:rFonts w:ascii="Garamond" w:hAnsi="Garamond" w:cs="CIDFont+F6"/>
                <w:sz w:val="24"/>
                <w:szCs w:val="24"/>
              </w:rPr>
              <w:t xml:space="preserve"> Sedangkan p</w:t>
            </w:r>
            <w:r w:rsidRPr="00D57562">
              <w:rPr>
                <w:rFonts w:ascii="Garamond" w:hAnsi="Garamond" w:cs="CIDFont+F6"/>
                <w:sz w:val="24"/>
                <w:szCs w:val="24"/>
              </w:rPr>
              <w:t>ada perhitungan jarak aman, sudut kemiringan api dari pembakaran hidrokarbon</w:t>
            </w:r>
            <w:r w:rsidR="00277688">
              <w:rPr>
                <w:rFonts w:ascii="Garamond" w:hAnsi="Garamond" w:cs="CIDFont+F6"/>
                <w:sz w:val="24"/>
                <w:szCs w:val="24"/>
              </w:rPr>
              <w:t xml:space="preserve"> </w:t>
            </w:r>
            <w:r w:rsidRPr="00D57562">
              <w:rPr>
                <w:rFonts w:ascii="Garamond" w:hAnsi="Garamond" w:cs="CIDFont+F6"/>
                <w:sz w:val="24"/>
                <w:szCs w:val="24"/>
              </w:rPr>
              <w:t>beserta tingkat radiasinya dihitung.</w:t>
            </w:r>
          </w:p>
          <w:p w14:paraId="0D7CDC52" w14:textId="08936154" w:rsidR="00D57562" w:rsidRPr="00D57562" w:rsidRDefault="00D57562" w:rsidP="00277688">
            <w:pPr>
              <w:autoSpaceDE w:val="0"/>
              <w:autoSpaceDN w:val="0"/>
              <w:adjustRightInd w:val="0"/>
              <w:spacing w:line="360" w:lineRule="auto"/>
              <w:jc w:val="both"/>
              <w:rPr>
                <w:rFonts w:ascii="Garamond" w:hAnsi="Garamond" w:cs="CIDFont+F10"/>
                <w:sz w:val="24"/>
                <w:szCs w:val="24"/>
              </w:rPr>
            </w:pPr>
            <w:r w:rsidRPr="00D57562">
              <w:rPr>
                <w:rFonts w:ascii="Garamond" w:hAnsi="Garamond" w:cs="CIDFont+F6"/>
                <w:sz w:val="24"/>
                <w:szCs w:val="24"/>
              </w:rPr>
              <w:t>Putusan keinsinyuran yang diambil pada perancangan ini adalah penentuan dimensi</w:t>
            </w:r>
            <w:r w:rsidR="00277688">
              <w:rPr>
                <w:rFonts w:ascii="Garamond" w:hAnsi="Garamond" w:cs="CIDFont+F6"/>
                <w:sz w:val="24"/>
                <w:szCs w:val="24"/>
              </w:rPr>
              <w:t xml:space="preserve"> </w:t>
            </w:r>
            <w:r w:rsidRPr="00277688">
              <w:rPr>
                <w:rFonts w:ascii="Garamond" w:hAnsi="Garamond" w:cs="CIDFont+F6"/>
                <w:i/>
                <w:iCs/>
                <w:sz w:val="24"/>
                <w:szCs w:val="24"/>
              </w:rPr>
              <w:t>burn pit</w:t>
            </w:r>
            <w:r w:rsidRPr="00D57562">
              <w:rPr>
                <w:rFonts w:ascii="Garamond" w:hAnsi="Garamond" w:cs="CIDFont+F6"/>
                <w:sz w:val="24"/>
                <w:szCs w:val="24"/>
              </w:rPr>
              <w:t xml:space="preserve"> yang mencakup panjang dan lebar bidang, penentuan ketinggian tanggul</w:t>
            </w:r>
            <w:r w:rsidR="00277688">
              <w:rPr>
                <w:rFonts w:ascii="Garamond" w:hAnsi="Garamond" w:cs="CIDFont+F6"/>
                <w:sz w:val="24"/>
                <w:szCs w:val="24"/>
              </w:rPr>
              <w:t xml:space="preserve"> </w:t>
            </w:r>
            <w:r w:rsidRPr="00D57562">
              <w:rPr>
                <w:rFonts w:ascii="Garamond" w:eastAsia="CIDFont+F7" w:hAnsi="Garamond" w:cs="CIDFont+F7"/>
                <w:sz w:val="24"/>
                <w:szCs w:val="24"/>
              </w:rPr>
              <w:t xml:space="preserve">burn pit </w:t>
            </w:r>
            <w:r w:rsidRPr="00D57562">
              <w:rPr>
                <w:rFonts w:ascii="Garamond" w:hAnsi="Garamond" w:cs="CIDFont+F6"/>
                <w:sz w:val="24"/>
                <w:szCs w:val="24"/>
              </w:rPr>
              <w:t xml:space="preserve">beserta batas kedalaman dari masing-masing tingkat cairan di </w:t>
            </w:r>
            <w:r w:rsidRPr="00D57562">
              <w:rPr>
                <w:rFonts w:ascii="Garamond" w:eastAsia="CIDFont+F7" w:hAnsi="Garamond" w:cs="CIDFont+F7"/>
                <w:sz w:val="24"/>
                <w:szCs w:val="24"/>
              </w:rPr>
              <w:t>burn pit</w:t>
            </w:r>
            <w:r w:rsidRPr="00D57562">
              <w:rPr>
                <w:rFonts w:ascii="Garamond" w:hAnsi="Garamond" w:cs="CIDFont+F6"/>
                <w:sz w:val="24"/>
                <w:szCs w:val="24"/>
              </w:rPr>
              <w:t>, dan</w:t>
            </w:r>
            <w:r w:rsidR="00277688">
              <w:rPr>
                <w:rFonts w:ascii="Garamond" w:hAnsi="Garamond" w:cs="CIDFont+F6"/>
                <w:sz w:val="24"/>
                <w:szCs w:val="24"/>
              </w:rPr>
              <w:t xml:space="preserve"> </w:t>
            </w:r>
            <w:r w:rsidRPr="00D57562">
              <w:rPr>
                <w:rFonts w:ascii="Garamond" w:hAnsi="Garamond" w:cs="CIDFont+F6"/>
                <w:sz w:val="24"/>
                <w:szCs w:val="24"/>
              </w:rPr>
              <w:t>penetapan jarak aman aktifitas pekerja dan pengoperasian peralatan sekitar.</w:t>
            </w:r>
          </w:p>
          <w:p w14:paraId="43C3107D" w14:textId="331B6B4B" w:rsidR="00D57562" w:rsidRDefault="00D57562" w:rsidP="00BE11F5"/>
        </w:tc>
      </w:tr>
    </w:tbl>
    <w:p w14:paraId="2D834E62" w14:textId="77777777" w:rsidR="00BE11F5" w:rsidRPr="00BE11F5" w:rsidRDefault="00BE11F5" w:rsidP="00BE11F5"/>
    <w:p w14:paraId="38DA9B5B" w14:textId="1D7DAB44" w:rsidR="006B518A" w:rsidRPr="006B518A" w:rsidRDefault="006B518A" w:rsidP="006B518A">
      <w:pPr>
        <w:pStyle w:val="Heading2"/>
        <w:numPr>
          <w:ilvl w:val="1"/>
          <w:numId w:val="4"/>
        </w:numPr>
        <w:ind w:left="567" w:hanging="567"/>
        <w:rPr>
          <w:rFonts w:ascii="Garamond" w:hAnsi="Garamond"/>
          <w:b/>
          <w:bCs/>
          <w:color w:val="000000" w:themeColor="text1"/>
          <w:sz w:val="24"/>
          <w:szCs w:val="24"/>
        </w:rPr>
      </w:pPr>
      <w:bookmarkStart w:id="21" w:name="_Toc43007667"/>
      <w:r w:rsidRPr="006B518A">
        <w:rPr>
          <w:rFonts w:ascii="Garamond" w:hAnsi="Garamond"/>
          <w:b/>
          <w:bCs/>
          <w:color w:val="000000" w:themeColor="text1"/>
          <w:sz w:val="24"/>
          <w:szCs w:val="24"/>
        </w:rPr>
        <w:t>Studi Kasus 4</w:t>
      </w:r>
      <w:bookmarkEnd w:id="21"/>
    </w:p>
    <w:p w14:paraId="4BCE18B6" w14:textId="77777777" w:rsidR="005D58AA" w:rsidRPr="00201AC0" w:rsidRDefault="005D58AA" w:rsidP="005D58AA">
      <w:pPr>
        <w:autoSpaceDE w:val="0"/>
        <w:autoSpaceDN w:val="0"/>
        <w:adjustRightInd w:val="0"/>
        <w:spacing w:before="240" w:after="120" w:line="360" w:lineRule="auto"/>
        <w:jc w:val="both"/>
        <w:rPr>
          <w:rFonts w:ascii="Garamond" w:eastAsia="CIDFont+F8" w:hAnsi="Garamond" w:cs="CIDFont+F4"/>
          <w:sz w:val="24"/>
          <w:szCs w:val="24"/>
        </w:rPr>
      </w:pPr>
      <w:r>
        <w:rPr>
          <w:rFonts w:ascii="Garamond" w:eastAsia="CIDFont+F8" w:hAnsi="Garamond" w:cs="CIDFont+F4"/>
          <w:sz w:val="24"/>
          <w:szCs w:val="24"/>
        </w:rPr>
        <w:t>Mahasiswa dipersilahkan menambahkan pemahaman praktik keinsinyuran yang berkaitan erat dengan mata kuliah kode etik dan etika profesi.</w:t>
      </w:r>
    </w:p>
    <w:p w14:paraId="51D37850" w14:textId="4888E8AB" w:rsidR="005D58AA" w:rsidRPr="005D58AA" w:rsidRDefault="005D58AA" w:rsidP="005D58AA">
      <w:pPr>
        <w:sectPr w:rsidR="005D58AA" w:rsidRPr="005D58AA" w:rsidSect="00DF11D9">
          <w:pgSz w:w="11907" w:h="16840" w:code="9"/>
          <w:pgMar w:top="1418" w:right="1134" w:bottom="1134" w:left="1418" w:header="720" w:footer="720" w:gutter="0"/>
          <w:cols w:space="720"/>
          <w:docGrid w:linePitch="360"/>
        </w:sectPr>
      </w:pPr>
    </w:p>
    <w:p w14:paraId="42A4B97A" w14:textId="7929A7E0" w:rsidR="006B518A" w:rsidRDefault="006B518A" w:rsidP="006B518A">
      <w:pPr>
        <w:pStyle w:val="Heading1"/>
        <w:jc w:val="center"/>
        <w:rPr>
          <w:rFonts w:ascii="Garamond" w:hAnsi="Garamond"/>
          <w:b/>
          <w:bCs/>
          <w:color w:val="000000" w:themeColor="text1"/>
          <w:sz w:val="28"/>
          <w:szCs w:val="28"/>
        </w:rPr>
      </w:pPr>
      <w:bookmarkStart w:id="22" w:name="_Toc43007668"/>
      <w:r w:rsidRPr="006B518A">
        <w:rPr>
          <w:rFonts w:ascii="Garamond" w:hAnsi="Garamond"/>
          <w:b/>
          <w:bCs/>
          <w:color w:val="000000" w:themeColor="text1"/>
          <w:sz w:val="28"/>
          <w:szCs w:val="28"/>
        </w:rPr>
        <w:lastRenderedPageBreak/>
        <w:t xml:space="preserve">BAB IV. </w:t>
      </w:r>
      <w:r>
        <w:rPr>
          <w:rFonts w:ascii="Garamond" w:hAnsi="Garamond"/>
          <w:b/>
          <w:bCs/>
          <w:color w:val="000000" w:themeColor="text1"/>
          <w:sz w:val="28"/>
          <w:szCs w:val="28"/>
        </w:rPr>
        <w:t>PENUTUP</w:t>
      </w:r>
      <w:bookmarkEnd w:id="22"/>
    </w:p>
    <w:p w14:paraId="6519D5B9" w14:textId="5CDEC580" w:rsidR="00771750" w:rsidRDefault="00F6121F" w:rsidP="00771750">
      <w:pPr>
        <w:pStyle w:val="Heading2"/>
        <w:numPr>
          <w:ilvl w:val="1"/>
          <w:numId w:val="7"/>
        </w:numPr>
        <w:rPr>
          <w:rFonts w:ascii="Garamond" w:hAnsi="Garamond"/>
          <w:b/>
          <w:bCs/>
          <w:color w:val="000000" w:themeColor="text1"/>
          <w:sz w:val="24"/>
          <w:szCs w:val="24"/>
        </w:rPr>
      </w:pPr>
      <w:bookmarkStart w:id="23" w:name="_Toc43007669"/>
      <w:r w:rsidRPr="00771750">
        <w:rPr>
          <w:rFonts w:ascii="Garamond" w:hAnsi="Garamond"/>
          <w:b/>
          <w:bCs/>
          <w:color w:val="000000" w:themeColor="text1"/>
          <w:sz w:val="24"/>
          <w:szCs w:val="24"/>
        </w:rPr>
        <w:t>Umum</w:t>
      </w:r>
      <w:bookmarkEnd w:id="23"/>
      <w:r w:rsidRPr="00771750">
        <w:rPr>
          <w:rFonts w:ascii="Garamond" w:hAnsi="Garamond"/>
          <w:b/>
          <w:bCs/>
          <w:color w:val="000000" w:themeColor="text1"/>
          <w:sz w:val="24"/>
          <w:szCs w:val="24"/>
        </w:rPr>
        <w:t xml:space="preserve"> </w:t>
      </w:r>
    </w:p>
    <w:p w14:paraId="694BA780" w14:textId="52437799" w:rsidR="00AD4F5A" w:rsidRPr="00AD4F5A" w:rsidRDefault="00AD4F5A" w:rsidP="00AD4F5A">
      <w:pPr>
        <w:spacing w:before="240" w:after="120" w:line="360" w:lineRule="auto"/>
        <w:jc w:val="both"/>
        <w:rPr>
          <w:rFonts w:ascii="Garamond" w:hAnsi="Garamond"/>
          <w:sz w:val="24"/>
          <w:szCs w:val="24"/>
        </w:rPr>
      </w:pPr>
      <w:r w:rsidRPr="00AD4F5A">
        <w:rPr>
          <w:rFonts w:ascii="Garamond" w:hAnsi="Garamond"/>
          <w:sz w:val="24"/>
          <w:szCs w:val="24"/>
        </w:rPr>
        <w:t xml:space="preserve">Mahasiswa bisa menuliskan rangkuman dari pengalaman yang ditulis. </w:t>
      </w:r>
      <w:r>
        <w:rPr>
          <w:rFonts w:ascii="Garamond" w:hAnsi="Garamond"/>
          <w:sz w:val="24"/>
          <w:szCs w:val="24"/>
        </w:rPr>
        <w:t>Contoh dapat dilihat sebagai berikut.</w:t>
      </w:r>
    </w:p>
    <w:tbl>
      <w:tblPr>
        <w:tblStyle w:val="TableGrid"/>
        <w:tblW w:w="0" w:type="auto"/>
        <w:tblLook w:val="04A0" w:firstRow="1" w:lastRow="0" w:firstColumn="1" w:lastColumn="0" w:noHBand="0" w:noVBand="1"/>
      </w:tblPr>
      <w:tblGrid>
        <w:gridCol w:w="9345"/>
      </w:tblGrid>
      <w:tr w:rsidR="00AD4F5A" w14:paraId="1836841C" w14:textId="77777777" w:rsidTr="00AD4F5A">
        <w:tc>
          <w:tcPr>
            <w:tcW w:w="9345" w:type="dxa"/>
          </w:tcPr>
          <w:p w14:paraId="19F07DDC" w14:textId="77777777" w:rsidR="00CC73CB" w:rsidRDefault="00496E46" w:rsidP="00496E46">
            <w:pPr>
              <w:autoSpaceDE w:val="0"/>
              <w:autoSpaceDN w:val="0"/>
              <w:adjustRightInd w:val="0"/>
              <w:spacing w:before="240" w:after="120" w:line="360" w:lineRule="auto"/>
              <w:jc w:val="both"/>
              <w:rPr>
                <w:rFonts w:ascii="Garamond" w:hAnsi="Garamond" w:cs="CIDFont+F4"/>
                <w:sz w:val="24"/>
                <w:szCs w:val="24"/>
              </w:rPr>
            </w:pPr>
            <w:r w:rsidRPr="00496E46">
              <w:rPr>
                <w:rFonts w:ascii="Garamond" w:hAnsi="Garamond" w:cs="CIDFont+F4"/>
                <w:sz w:val="24"/>
                <w:szCs w:val="24"/>
              </w:rPr>
              <w:t>Penulis dalam rentang kerja peroda 1999 sd 2018 melaksanakan kemampuan</w:t>
            </w:r>
            <w:r>
              <w:rPr>
                <w:rFonts w:ascii="Garamond" w:hAnsi="Garamond" w:cs="CIDFont+F4"/>
                <w:sz w:val="24"/>
                <w:szCs w:val="24"/>
              </w:rPr>
              <w:t xml:space="preserve"> </w:t>
            </w:r>
            <w:r w:rsidRPr="00496E46">
              <w:rPr>
                <w:rFonts w:ascii="Garamond" w:hAnsi="Garamond" w:cs="CIDFont+F4"/>
                <w:sz w:val="24"/>
                <w:szCs w:val="24"/>
              </w:rPr>
              <w:t>profesi khususnya dalam keahlian teknis mesin dengan menjunjung</w:t>
            </w:r>
            <w:r>
              <w:rPr>
                <w:rFonts w:ascii="Garamond" w:hAnsi="Garamond" w:cs="CIDFont+F4"/>
                <w:sz w:val="24"/>
                <w:szCs w:val="24"/>
              </w:rPr>
              <w:t xml:space="preserve"> </w:t>
            </w:r>
            <w:r w:rsidRPr="00496E46">
              <w:rPr>
                <w:rFonts w:ascii="Garamond" w:hAnsi="Garamond" w:cs="CIDFont+F4"/>
                <w:sz w:val="24"/>
                <w:szCs w:val="24"/>
              </w:rPr>
              <w:t>profesionalisme untuk kepentingan lingkungan sosial dan masyarakat secara</w:t>
            </w:r>
            <w:r>
              <w:rPr>
                <w:rFonts w:ascii="Garamond" w:hAnsi="Garamond" w:cs="CIDFont+F4"/>
                <w:sz w:val="24"/>
                <w:szCs w:val="24"/>
              </w:rPr>
              <w:t xml:space="preserve"> </w:t>
            </w:r>
            <w:r w:rsidRPr="00496E46">
              <w:rPr>
                <w:rFonts w:ascii="Garamond" w:hAnsi="Garamond" w:cs="CIDFont+F4"/>
                <w:sz w:val="24"/>
                <w:szCs w:val="24"/>
              </w:rPr>
              <w:t>amanah dan berkelanjutan sesuai dengan peraturan perundangan dan konstitusi</w:t>
            </w:r>
            <w:r>
              <w:rPr>
                <w:rFonts w:ascii="Garamond" w:hAnsi="Garamond" w:cs="CIDFont+F4"/>
                <w:sz w:val="24"/>
                <w:szCs w:val="24"/>
              </w:rPr>
              <w:t xml:space="preserve"> </w:t>
            </w:r>
            <w:r w:rsidRPr="00496E46">
              <w:rPr>
                <w:rFonts w:ascii="Garamond" w:hAnsi="Garamond" w:cs="CIDFont+F4"/>
                <w:sz w:val="24"/>
                <w:szCs w:val="24"/>
              </w:rPr>
              <w:t>Indonesia yang berlaku. Sebagai pemimpin kerja tim teknis/ Engineering,</w:t>
            </w:r>
            <w:r>
              <w:rPr>
                <w:rFonts w:ascii="Garamond" w:hAnsi="Garamond" w:cs="CIDFont+F4"/>
                <w:sz w:val="24"/>
                <w:szCs w:val="24"/>
              </w:rPr>
              <w:t xml:space="preserve"> </w:t>
            </w:r>
            <w:r w:rsidRPr="00496E46">
              <w:rPr>
                <w:rFonts w:ascii="Garamond" w:hAnsi="Garamond" w:cs="CIDFont+F4"/>
                <w:sz w:val="24"/>
                <w:szCs w:val="24"/>
              </w:rPr>
              <w:t>mengoptimalkan semua anggota dan resource yang ada sesuai dengan</w:t>
            </w:r>
            <w:r>
              <w:rPr>
                <w:rFonts w:ascii="Garamond" w:hAnsi="Garamond" w:cs="CIDFont+F4"/>
                <w:sz w:val="24"/>
                <w:szCs w:val="24"/>
              </w:rPr>
              <w:t xml:space="preserve"> </w:t>
            </w:r>
            <w:r w:rsidRPr="00496E46">
              <w:rPr>
                <w:rFonts w:ascii="Garamond" w:hAnsi="Garamond" w:cs="CIDFont+F4"/>
                <w:sz w:val="24"/>
                <w:szCs w:val="24"/>
              </w:rPr>
              <w:t>kompetensinya masing masing untuk memastikan proses produksi pembangkit</w:t>
            </w:r>
            <w:r>
              <w:rPr>
                <w:rFonts w:ascii="Garamond" w:hAnsi="Garamond" w:cs="CIDFont+F4"/>
                <w:sz w:val="24"/>
                <w:szCs w:val="24"/>
              </w:rPr>
              <w:t xml:space="preserve"> </w:t>
            </w:r>
            <w:r w:rsidRPr="00496E46">
              <w:rPr>
                <w:rFonts w:ascii="Garamond" w:hAnsi="Garamond" w:cs="CIDFont+F4"/>
                <w:sz w:val="24"/>
                <w:szCs w:val="24"/>
              </w:rPr>
              <w:t>listrik panas bumi dan penunjangnya termasuk sumber daya manusia</w:t>
            </w:r>
            <w:r>
              <w:rPr>
                <w:rFonts w:ascii="Garamond" w:hAnsi="Garamond" w:cs="CIDFont+F4"/>
                <w:sz w:val="24"/>
                <w:szCs w:val="24"/>
              </w:rPr>
              <w:t xml:space="preserve"> </w:t>
            </w:r>
            <w:r w:rsidRPr="00496E46">
              <w:rPr>
                <w:rFonts w:ascii="Garamond" w:hAnsi="Garamond" w:cs="CIDFont+F4"/>
                <w:sz w:val="24"/>
                <w:szCs w:val="24"/>
              </w:rPr>
              <w:t>menggunakan bahan baku dan pemakaian energi secara hemat, handal dan safe</w:t>
            </w:r>
            <w:r>
              <w:rPr>
                <w:rFonts w:ascii="Garamond" w:hAnsi="Garamond" w:cs="CIDFont+F4"/>
                <w:sz w:val="24"/>
                <w:szCs w:val="24"/>
              </w:rPr>
              <w:t xml:space="preserve"> </w:t>
            </w:r>
            <w:r w:rsidRPr="00496E46">
              <w:rPr>
                <w:rFonts w:ascii="Garamond" w:hAnsi="Garamond" w:cs="CIDFont+F4"/>
                <w:sz w:val="24"/>
                <w:szCs w:val="24"/>
              </w:rPr>
              <w:t>incident free operation – SIFO dengan mengutamakan prinsip keselamatan kerja</w:t>
            </w:r>
            <w:r>
              <w:rPr>
                <w:rFonts w:ascii="Garamond" w:hAnsi="Garamond" w:cs="CIDFont+F4"/>
                <w:sz w:val="24"/>
                <w:szCs w:val="24"/>
              </w:rPr>
              <w:t xml:space="preserve"> </w:t>
            </w:r>
            <w:r w:rsidRPr="00496E46">
              <w:rPr>
                <w:rFonts w:ascii="Garamond" w:hAnsi="Garamond" w:cs="CIDFont+F4"/>
                <w:sz w:val="24"/>
                <w:szCs w:val="24"/>
              </w:rPr>
              <w:t>K3L dan kaidah pengelolaan lingkungan hijau yang berkelanjutan.</w:t>
            </w:r>
            <w:r>
              <w:rPr>
                <w:rFonts w:ascii="Garamond" w:hAnsi="Garamond" w:cs="CIDFont+F4"/>
                <w:sz w:val="24"/>
                <w:szCs w:val="24"/>
              </w:rPr>
              <w:t xml:space="preserve"> </w:t>
            </w:r>
          </w:p>
          <w:p w14:paraId="2C8EF8BC" w14:textId="280C19D6" w:rsidR="00496E46" w:rsidRPr="00496E46" w:rsidRDefault="00496E46" w:rsidP="00496E46">
            <w:pPr>
              <w:autoSpaceDE w:val="0"/>
              <w:autoSpaceDN w:val="0"/>
              <w:adjustRightInd w:val="0"/>
              <w:spacing w:before="240" w:after="120" w:line="360" w:lineRule="auto"/>
              <w:jc w:val="both"/>
              <w:rPr>
                <w:rFonts w:ascii="Garamond" w:hAnsi="Garamond" w:cs="CIDFont+F4"/>
                <w:sz w:val="24"/>
                <w:szCs w:val="24"/>
              </w:rPr>
            </w:pPr>
            <w:r w:rsidRPr="00496E46">
              <w:rPr>
                <w:rFonts w:ascii="Garamond" w:hAnsi="Garamond" w:cs="CIDFont+F4"/>
                <w:sz w:val="24"/>
                <w:szCs w:val="24"/>
              </w:rPr>
              <w:t>Selalu menerapkan prinsip kerja sama inter dan antar team untuk mencapai</w:t>
            </w:r>
            <w:r w:rsidR="00CC73CB">
              <w:rPr>
                <w:rFonts w:ascii="Garamond" w:hAnsi="Garamond" w:cs="CIDFont+F4"/>
                <w:sz w:val="24"/>
                <w:szCs w:val="24"/>
              </w:rPr>
              <w:t xml:space="preserve"> </w:t>
            </w:r>
            <w:r w:rsidRPr="00496E46">
              <w:rPr>
                <w:rFonts w:ascii="Garamond" w:hAnsi="Garamond" w:cs="CIDFont+F4"/>
                <w:sz w:val="24"/>
                <w:szCs w:val="24"/>
              </w:rPr>
              <w:t>resolusi bersama dengan berdasarkan kejujuran, saling percaya dan menjunjung</w:t>
            </w:r>
            <w:r w:rsidR="00CC73CB">
              <w:rPr>
                <w:rFonts w:ascii="Garamond" w:hAnsi="Garamond" w:cs="CIDFont+F4"/>
                <w:sz w:val="24"/>
                <w:szCs w:val="24"/>
              </w:rPr>
              <w:t xml:space="preserve"> </w:t>
            </w:r>
            <w:r w:rsidRPr="00496E46">
              <w:rPr>
                <w:rFonts w:ascii="Garamond" w:hAnsi="Garamond" w:cs="CIDFont+F4"/>
                <w:sz w:val="24"/>
                <w:szCs w:val="24"/>
              </w:rPr>
              <w:t>tinggi integritas profesi tanpa ada konflik kepentingan.</w:t>
            </w:r>
          </w:p>
          <w:p w14:paraId="55763221" w14:textId="5A155B84" w:rsidR="00496E46" w:rsidRPr="00496E46" w:rsidRDefault="00496E46" w:rsidP="00496E46">
            <w:pPr>
              <w:autoSpaceDE w:val="0"/>
              <w:autoSpaceDN w:val="0"/>
              <w:adjustRightInd w:val="0"/>
              <w:spacing w:before="240" w:after="120" w:line="360" w:lineRule="auto"/>
              <w:jc w:val="both"/>
              <w:rPr>
                <w:rFonts w:ascii="Garamond" w:hAnsi="Garamond" w:cs="CIDFont+F4"/>
                <w:sz w:val="24"/>
                <w:szCs w:val="24"/>
              </w:rPr>
            </w:pPr>
            <w:r w:rsidRPr="00496E46">
              <w:rPr>
                <w:rFonts w:ascii="Garamond" w:hAnsi="Garamond" w:cs="CIDFont+F4"/>
                <w:sz w:val="24"/>
                <w:szCs w:val="24"/>
              </w:rPr>
              <w:t>Memastikan setiap proyek inisiatif kehandalan dan efisiensi yang akan dilakukan</w:t>
            </w:r>
            <w:r w:rsidR="00CC73CB">
              <w:rPr>
                <w:rFonts w:ascii="Garamond" w:hAnsi="Garamond" w:cs="CIDFont+F4"/>
                <w:sz w:val="24"/>
                <w:szCs w:val="24"/>
              </w:rPr>
              <w:t>n</w:t>
            </w:r>
            <w:r w:rsidRPr="00496E46">
              <w:rPr>
                <w:rFonts w:ascii="Garamond" w:hAnsi="Garamond" w:cs="CIDFont+F4"/>
                <w:sz w:val="24"/>
                <w:szCs w:val="24"/>
              </w:rPr>
              <w:t>melalui proses Define, Measure, Analysis, Improvement dan Control yang tepat</w:t>
            </w:r>
            <w:r w:rsidR="00CC73CB">
              <w:rPr>
                <w:rFonts w:ascii="Garamond" w:hAnsi="Garamond" w:cs="CIDFont+F4"/>
                <w:sz w:val="24"/>
                <w:szCs w:val="24"/>
              </w:rPr>
              <w:t xml:space="preserve"> </w:t>
            </w:r>
            <w:r w:rsidRPr="00496E46">
              <w:rPr>
                <w:rFonts w:ascii="Garamond" w:hAnsi="Garamond" w:cs="CIDFont+F4"/>
                <w:sz w:val="24"/>
                <w:szCs w:val="24"/>
              </w:rPr>
              <w:t>dan memastikan setiap keputusan yang diambil telah melalui proses kajian yang</w:t>
            </w:r>
            <w:r w:rsidR="00CC73CB">
              <w:rPr>
                <w:rFonts w:ascii="Garamond" w:hAnsi="Garamond" w:cs="CIDFont+F4"/>
                <w:sz w:val="24"/>
                <w:szCs w:val="24"/>
              </w:rPr>
              <w:t xml:space="preserve"> </w:t>
            </w:r>
            <w:r w:rsidRPr="00496E46">
              <w:rPr>
                <w:rFonts w:ascii="Garamond" w:hAnsi="Garamond" w:cs="CIDFont+F4"/>
                <w:sz w:val="24"/>
                <w:szCs w:val="24"/>
              </w:rPr>
              <w:t>tepat sesuai standard an kode teknis oleh kumpulan orang orang tepat yang</w:t>
            </w:r>
            <w:r w:rsidR="00CC73CB">
              <w:rPr>
                <w:rFonts w:ascii="Garamond" w:hAnsi="Garamond" w:cs="CIDFont+F4"/>
                <w:sz w:val="24"/>
                <w:szCs w:val="24"/>
              </w:rPr>
              <w:t xml:space="preserve"> </w:t>
            </w:r>
            <w:r w:rsidRPr="00496E46">
              <w:rPr>
                <w:rFonts w:ascii="Garamond" w:hAnsi="Garamond" w:cs="CIDFont+F4"/>
                <w:sz w:val="24"/>
                <w:szCs w:val="24"/>
              </w:rPr>
              <w:t>kompetent dan ahli dibidangnya / SME subject matter expert. Berikut setiap</w:t>
            </w:r>
          </w:p>
          <w:p w14:paraId="4A9D885F" w14:textId="0265163D" w:rsidR="00496E46" w:rsidRPr="00496E46" w:rsidRDefault="00496E46" w:rsidP="00496E46">
            <w:pPr>
              <w:autoSpaceDE w:val="0"/>
              <w:autoSpaceDN w:val="0"/>
              <w:adjustRightInd w:val="0"/>
              <w:spacing w:before="240" w:after="120" w:line="360" w:lineRule="auto"/>
              <w:jc w:val="both"/>
              <w:rPr>
                <w:rFonts w:ascii="Garamond" w:hAnsi="Garamond" w:cs="CIDFont+F4"/>
                <w:sz w:val="24"/>
                <w:szCs w:val="24"/>
              </w:rPr>
            </w:pPr>
            <w:r w:rsidRPr="00496E46">
              <w:rPr>
                <w:rFonts w:ascii="Garamond" w:hAnsi="Garamond" w:cs="CIDFont+F4"/>
                <w:sz w:val="24"/>
                <w:szCs w:val="24"/>
              </w:rPr>
              <w:t>pengadaan barang dan jasa dilakukan dengan proses transparan dan fair sesuai</w:t>
            </w:r>
            <w:r w:rsidR="00CC73CB">
              <w:rPr>
                <w:rFonts w:ascii="Garamond" w:hAnsi="Garamond" w:cs="CIDFont+F4"/>
                <w:sz w:val="24"/>
                <w:szCs w:val="24"/>
              </w:rPr>
              <w:t xml:space="preserve"> </w:t>
            </w:r>
            <w:r w:rsidRPr="00496E46">
              <w:rPr>
                <w:rFonts w:ascii="Garamond" w:hAnsi="Garamond" w:cs="CIDFont+F4"/>
                <w:sz w:val="24"/>
                <w:szCs w:val="24"/>
              </w:rPr>
              <w:t>dengan SOP yang berlaku di perusahaan untuk memastikan tidak ada unsur</w:t>
            </w:r>
            <w:r w:rsidR="00CC73CB">
              <w:rPr>
                <w:rFonts w:ascii="Garamond" w:hAnsi="Garamond" w:cs="CIDFont+F4"/>
                <w:sz w:val="24"/>
                <w:szCs w:val="24"/>
              </w:rPr>
              <w:t xml:space="preserve"> </w:t>
            </w:r>
            <w:r w:rsidRPr="00496E46">
              <w:rPr>
                <w:rFonts w:ascii="Garamond" w:hAnsi="Garamond" w:cs="CIDFont+F4"/>
                <w:sz w:val="24"/>
                <w:szCs w:val="24"/>
              </w:rPr>
              <w:t>kecurangan dalam proses tersebut dengan melibatkan berbagai pihak sampai</w:t>
            </w:r>
            <w:r w:rsidR="00CC73CB">
              <w:rPr>
                <w:rFonts w:ascii="Garamond" w:hAnsi="Garamond" w:cs="CIDFont+F4"/>
                <w:sz w:val="24"/>
                <w:szCs w:val="24"/>
              </w:rPr>
              <w:t xml:space="preserve"> </w:t>
            </w:r>
            <w:r w:rsidRPr="00496E46">
              <w:rPr>
                <w:rFonts w:ascii="Garamond" w:hAnsi="Garamond" w:cs="CIDFont+F4"/>
                <w:sz w:val="24"/>
                <w:szCs w:val="24"/>
              </w:rPr>
              <w:t>persetujuan sampai board of contract.</w:t>
            </w:r>
          </w:p>
          <w:p w14:paraId="14D1D75C" w14:textId="48A85819" w:rsidR="00496E46" w:rsidRPr="00496E46" w:rsidRDefault="00496E46" w:rsidP="00496E46">
            <w:pPr>
              <w:autoSpaceDE w:val="0"/>
              <w:autoSpaceDN w:val="0"/>
              <w:adjustRightInd w:val="0"/>
              <w:spacing w:before="240" w:after="120" w:line="360" w:lineRule="auto"/>
              <w:jc w:val="both"/>
              <w:rPr>
                <w:rFonts w:ascii="Garamond" w:hAnsi="Garamond" w:cs="CIDFont+F4"/>
                <w:sz w:val="24"/>
                <w:szCs w:val="24"/>
              </w:rPr>
            </w:pPr>
            <w:r w:rsidRPr="00496E46">
              <w:rPr>
                <w:rFonts w:ascii="Garamond" w:hAnsi="Garamond" w:cs="CIDFont+F4"/>
                <w:sz w:val="24"/>
                <w:szCs w:val="24"/>
              </w:rPr>
              <w:t>Selalu memastikan ilmu dan kompentensi dan tim kerja selalu berkembang setiap</w:t>
            </w:r>
            <w:r w:rsidR="00CC73CB">
              <w:rPr>
                <w:rFonts w:ascii="Garamond" w:hAnsi="Garamond" w:cs="CIDFont+F4"/>
                <w:sz w:val="24"/>
                <w:szCs w:val="24"/>
              </w:rPr>
              <w:t xml:space="preserve"> </w:t>
            </w:r>
            <w:r w:rsidRPr="00496E46">
              <w:rPr>
                <w:rFonts w:ascii="Garamond" w:hAnsi="Garamond" w:cs="CIDFont+F4"/>
                <w:sz w:val="24"/>
                <w:szCs w:val="24"/>
              </w:rPr>
              <w:t>saat dengan program pendidikan dan pelatihan yang tepat tiap tahun. Selalu</w:t>
            </w:r>
            <w:r w:rsidR="00CC73CB">
              <w:rPr>
                <w:rFonts w:ascii="Garamond" w:hAnsi="Garamond" w:cs="CIDFont+F4"/>
                <w:sz w:val="24"/>
                <w:szCs w:val="24"/>
              </w:rPr>
              <w:t xml:space="preserve"> </w:t>
            </w:r>
            <w:r w:rsidRPr="00496E46">
              <w:rPr>
                <w:rFonts w:ascii="Garamond" w:hAnsi="Garamond" w:cs="CIDFont+F4"/>
                <w:sz w:val="24"/>
                <w:szCs w:val="24"/>
              </w:rPr>
              <w:t xml:space="preserve">mengabdikan pengetahuan dan keterampilan saya dalam berbagai forum </w:t>
            </w:r>
            <w:r w:rsidR="00CC73CB">
              <w:rPr>
                <w:rFonts w:ascii="Garamond" w:hAnsi="Garamond" w:cs="CIDFont+F4"/>
                <w:sz w:val="24"/>
                <w:szCs w:val="24"/>
              </w:rPr>
              <w:t xml:space="preserve">Bersama </w:t>
            </w:r>
            <w:r w:rsidRPr="00496E46">
              <w:rPr>
                <w:rFonts w:ascii="Garamond" w:hAnsi="Garamond" w:cs="CIDFont+F4"/>
                <w:sz w:val="24"/>
                <w:szCs w:val="24"/>
              </w:rPr>
              <w:t>baik itu didalam lingkungan pekerjaan maupun diluar pekerjaan (seminar atau</w:t>
            </w:r>
            <w:r w:rsidR="00CC73CB">
              <w:rPr>
                <w:rFonts w:ascii="Garamond" w:hAnsi="Garamond" w:cs="CIDFont+F4"/>
                <w:sz w:val="24"/>
                <w:szCs w:val="24"/>
              </w:rPr>
              <w:t xml:space="preserve"> </w:t>
            </w:r>
            <w:r w:rsidRPr="00496E46">
              <w:rPr>
                <w:rFonts w:ascii="Garamond" w:hAnsi="Garamond" w:cs="CIDFont+F4"/>
                <w:sz w:val="24"/>
                <w:szCs w:val="24"/>
              </w:rPr>
              <w:t>konferensi) sebagai bentuk tanggung jawab untuk andil aktif dalam memberikan</w:t>
            </w:r>
            <w:r w:rsidR="00CC73CB">
              <w:rPr>
                <w:rFonts w:ascii="Garamond" w:hAnsi="Garamond" w:cs="CIDFont+F4"/>
                <w:sz w:val="24"/>
                <w:szCs w:val="24"/>
              </w:rPr>
              <w:t xml:space="preserve"> </w:t>
            </w:r>
            <w:r w:rsidRPr="00496E46">
              <w:rPr>
                <w:rFonts w:ascii="Garamond" w:hAnsi="Garamond" w:cs="CIDFont+F4"/>
                <w:sz w:val="24"/>
                <w:szCs w:val="24"/>
              </w:rPr>
              <w:t>edukasi dan transfer wawasan / pengalaman profesi kepada masyarakat.</w:t>
            </w:r>
          </w:p>
          <w:p w14:paraId="68C63D9C" w14:textId="5CE367ED" w:rsidR="00AD4F5A" w:rsidRPr="00CC73CB" w:rsidRDefault="00496E46" w:rsidP="00496E46">
            <w:pPr>
              <w:autoSpaceDE w:val="0"/>
              <w:autoSpaceDN w:val="0"/>
              <w:adjustRightInd w:val="0"/>
              <w:spacing w:before="240" w:after="120" w:line="360" w:lineRule="auto"/>
              <w:jc w:val="both"/>
              <w:rPr>
                <w:rFonts w:ascii="Garamond" w:hAnsi="Garamond" w:cs="CIDFont+F4"/>
                <w:sz w:val="24"/>
                <w:szCs w:val="24"/>
              </w:rPr>
            </w:pPr>
            <w:r w:rsidRPr="00496E46">
              <w:rPr>
                <w:rFonts w:ascii="Garamond" w:hAnsi="Garamond" w:cs="CIDFont+F4"/>
                <w:sz w:val="24"/>
                <w:szCs w:val="24"/>
              </w:rPr>
              <w:lastRenderedPageBreak/>
              <w:t>Selalu bekerja aktif dan profesional dalam memberikan informasi yang objektif dan</w:t>
            </w:r>
            <w:r w:rsidR="00CC73CB">
              <w:rPr>
                <w:rFonts w:ascii="Garamond" w:hAnsi="Garamond" w:cs="CIDFont+F4"/>
                <w:sz w:val="24"/>
                <w:szCs w:val="24"/>
              </w:rPr>
              <w:t xml:space="preserve"> </w:t>
            </w:r>
            <w:r w:rsidRPr="00496E46">
              <w:rPr>
                <w:rFonts w:ascii="Garamond" w:hAnsi="Garamond" w:cs="CIDFont+F4"/>
                <w:sz w:val="24"/>
                <w:szCs w:val="24"/>
              </w:rPr>
              <w:t>pernyataan yang terkait dengan tugas keinsinyuran (teknik mesin) baik dalam hal</w:t>
            </w:r>
            <w:r w:rsidR="00CC73CB">
              <w:rPr>
                <w:rFonts w:ascii="Garamond" w:hAnsi="Garamond" w:cs="CIDFont+F4"/>
                <w:sz w:val="24"/>
                <w:szCs w:val="24"/>
              </w:rPr>
              <w:t xml:space="preserve"> </w:t>
            </w:r>
            <w:r w:rsidRPr="00496E46">
              <w:rPr>
                <w:rFonts w:ascii="Garamond" w:hAnsi="Garamond" w:cs="CIDFont+F4"/>
                <w:sz w:val="24"/>
                <w:szCs w:val="24"/>
              </w:rPr>
              <w:t>memberikan mentoring kerja dan pengembangan karir anggota dan anak buah</w:t>
            </w:r>
            <w:r w:rsidR="00CC73CB">
              <w:rPr>
                <w:rFonts w:ascii="Garamond" w:hAnsi="Garamond" w:cs="CIDFont+F4"/>
                <w:sz w:val="24"/>
                <w:szCs w:val="24"/>
              </w:rPr>
              <w:t xml:space="preserve"> </w:t>
            </w:r>
            <w:r w:rsidRPr="00496E46">
              <w:rPr>
                <w:rFonts w:ascii="Garamond" w:hAnsi="Garamond" w:cs="CIDFont+F4"/>
                <w:sz w:val="24"/>
                <w:szCs w:val="24"/>
              </w:rPr>
              <w:t>dalam lingkungan kerja.</w:t>
            </w:r>
          </w:p>
        </w:tc>
      </w:tr>
    </w:tbl>
    <w:p w14:paraId="0E321A41" w14:textId="77777777" w:rsidR="00AD4F5A" w:rsidRPr="00AD4F5A" w:rsidRDefault="00AD4F5A" w:rsidP="00AD4F5A"/>
    <w:p w14:paraId="1A5FD2B2" w14:textId="21EB90AC" w:rsidR="00F6121F" w:rsidRPr="00771750" w:rsidRDefault="00F6121F" w:rsidP="00771750">
      <w:pPr>
        <w:pStyle w:val="Heading2"/>
        <w:numPr>
          <w:ilvl w:val="1"/>
          <w:numId w:val="7"/>
        </w:numPr>
        <w:rPr>
          <w:rFonts w:ascii="Garamond" w:hAnsi="Garamond"/>
          <w:b/>
          <w:bCs/>
          <w:color w:val="000000" w:themeColor="text1"/>
          <w:sz w:val="24"/>
          <w:szCs w:val="24"/>
        </w:rPr>
      </w:pPr>
      <w:bookmarkStart w:id="24" w:name="_Toc43007670"/>
      <w:r w:rsidRPr="00771750">
        <w:rPr>
          <w:rFonts w:ascii="Garamond" w:hAnsi="Garamond"/>
          <w:b/>
          <w:bCs/>
          <w:color w:val="000000" w:themeColor="text1"/>
          <w:sz w:val="24"/>
          <w:szCs w:val="24"/>
        </w:rPr>
        <w:t>Kesimpulan</w:t>
      </w:r>
      <w:bookmarkEnd w:id="24"/>
    </w:p>
    <w:p w14:paraId="35D3FD5C" w14:textId="7486784F" w:rsidR="00F6121F" w:rsidRPr="00DE217F" w:rsidRDefault="00AD4F5A" w:rsidP="00DE217F">
      <w:pPr>
        <w:spacing w:before="240" w:after="120" w:line="360" w:lineRule="auto"/>
        <w:jc w:val="both"/>
        <w:rPr>
          <w:rFonts w:ascii="Garamond" w:hAnsi="Garamond"/>
          <w:sz w:val="24"/>
          <w:szCs w:val="24"/>
        </w:rPr>
        <w:sectPr w:rsidR="00F6121F" w:rsidRPr="00DE217F" w:rsidSect="00DF11D9">
          <w:pgSz w:w="11907" w:h="16840" w:code="9"/>
          <w:pgMar w:top="1418" w:right="1134" w:bottom="1134" w:left="1418" w:header="720" w:footer="720" w:gutter="0"/>
          <w:cols w:space="720"/>
          <w:docGrid w:linePitch="360"/>
        </w:sectPr>
      </w:pPr>
      <w:r w:rsidRPr="00DE217F">
        <w:rPr>
          <w:rFonts w:ascii="Garamond" w:hAnsi="Garamond"/>
          <w:sz w:val="24"/>
          <w:szCs w:val="24"/>
        </w:rPr>
        <w:t>Mahasiswa diharapkan dapat menyimpulkan pengalaman dia dalam praktik keinsinyuran yang berkaitan dengan topik kode etik dan etika profesi insinyur.</w:t>
      </w:r>
    </w:p>
    <w:p w14:paraId="74AE239E" w14:textId="657ADF43" w:rsidR="00F6121F" w:rsidRDefault="00F6121F" w:rsidP="00F6121F">
      <w:pPr>
        <w:pStyle w:val="Heading1"/>
        <w:jc w:val="center"/>
        <w:rPr>
          <w:rFonts w:ascii="Garamond" w:hAnsi="Garamond"/>
          <w:b/>
          <w:bCs/>
          <w:color w:val="000000" w:themeColor="text1"/>
          <w:sz w:val="28"/>
          <w:szCs w:val="28"/>
        </w:rPr>
      </w:pPr>
      <w:bookmarkStart w:id="25" w:name="_Toc43007671"/>
      <w:r w:rsidRPr="00F6121F">
        <w:rPr>
          <w:rFonts w:ascii="Garamond" w:hAnsi="Garamond"/>
          <w:b/>
          <w:bCs/>
          <w:color w:val="000000" w:themeColor="text1"/>
          <w:sz w:val="28"/>
          <w:szCs w:val="28"/>
        </w:rPr>
        <w:lastRenderedPageBreak/>
        <w:t>DAFTAR PUSTAKA</w:t>
      </w:r>
      <w:bookmarkEnd w:id="25"/>
    </w:p>
    <w:p w14:paraId="7C157D31" w14:textId="5F70B05E" w:rsidR="00F6121F" w:rsidRDefault="00F6121F" w:rsidP="00F6121F"/>
    <w:p w14:paraId="012AF1D3" w14:textId="77777777" w:rsidR="00F6121F" w:rsidRPr="00F6121F" w:rsidRDefault="00F6121F" w:rsidP="00F6121F"/>
    <w:p w14:paraId="6D9E75A0" w14:textId="77777777" w:rsidR="00F6121F" w:rsidRDefault="00F6121F" w:rsidP="00F6121F">
      <w:pPr>
        <w:pStyle w:val="Heading1"/>
        <w:jc w:val="center"/>
        <w:rPr>
          <w:rFonts w:ascii="Garamond" w:hAnsi="Garamond"/>
          <w:b/>
          <w:bCs/>
          <w:color w:val="000000" w:themeColor="text1"/>
          <w:sz w:val="28"/>
          <w:szCs w:val="28"/>
        </w:rPr>
        <w:sectPr w:rsidR="00F6121F" w:rsidSect="00DF11D9">
          <w:pgSz w:w="11907" w:h="16840" w:code="9"/>
          <w:pgMar w:top="1418" w:right="1134" w:bottom="1134" w:left="1418" w:header="720" w:footer="720" w:gutter="0"/>
          <w:cols w:space="720"/>
          <w:docGrid w:linePitch="360"/>
        </w:sectPr>
      </w:pPr>
    </w:p>
    <w:p w14:paraId="1825A102" w14:textId="20AB7B1B" w:rsidR="00F6121F" w:rsidRPr="00F6121F" w:rsidRDefault="00F6121F" w:rsidP="00F6121F">
      <w:pPr>
        <w:pStyle w:val="Heading1"/>
        <w:jc w:val="center"/>
        <w:rPr>
          <w:rFonts w:ascii="Garamond" w:hAnsi="Garamond"/>
          <w:b/>
          <w:bCs/>
          <w:color w:val="000000" w:themeColor="text1"/>
          <w:sz w:val="28"/>
          <w:szCs w:val="28"/>
        </w:rPr>
      </w:pPr>
      <w:bookmarkStart w:id="26" w:name="_Toc43007672"/>
      <w:r w:rsidRPr="00F6121F">
        <w:rPr>
          <w:rFonts w:ascii="Garamond" w:hAnsi="Garamond"/>
          <w:b/>
          <w:bCs/>
          <w:color w:val="000000" w:themeColor="text1"/>
          <w:sz w:val="28"/>
          <w:szCs w:val="28"/>
        </w:rPr>
        <w:lastRenderedPageBreak/>
        <w:t>LAMPIRAN</w:t>
      </w:r>
      <w:bookmarkEnd w:id="26"/>
    </w:p>
    <w:p w14:paraId="128F33F0" w14:textId="77777777" w:rsidR="007931DE" w:rsidRDefault="007931DE" w:rsidP="006B518A">
      <w:pPr>
        <w:jc w:val="center"/>
      </w:pPr>
    </w:p>
    <w:sectPr w:rsidR="007931DE" w:rsidSect="00DF11D9">
      <w:pgSz w:w="11907" w:h="16840" w:code="9"/>
      <w:pgMar w:top="1418"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DE15D" w14:textId="77777777" w:rsidR="00A9777E" w:rsidRDefault="00A9777E" w:rsidP="006B518A">
      <w:pPr>
        <w:spacing w:after="0" w:line="240" w:lineRule="auto"/>
      </w:pPr>
      <w:r>
        <w:separator/>
      </w:r>
    </w:p>
  </w:endnote>
  <w:endnote w:type="continuationSeparator" w:id="0">
    <w:p w14:paraId="73F9AE9E" w14:textId="77777777" w:rsidR="00A9777E" w:rsidRDefault="00A9777E" w:rsidP="006B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IDFont+F8">
    <w:altName w:val="Microsoft JhengHei"/>
    <w:panose1 w:val="00000000000000000000"/>
    <w:charset w:val="88"/>
    <w:family w:val="auto"/>
    <w:notTrueType/>
    <w:pitch w:val="default"/>
    <w:sig w:usb0="00000001" w:usb1="08080000" w:usb2="00000010" w:usb3="00000000" w:csb0="00100000" w:csb1="00000000"/>
  </w:font>
  <w:font w:name="CIDFont+F7">
    <w:altName w:val="Microsoft JhengHei"/>
    <w:panose1 w:val="00000000000000000000"/>
    <w:charset w:val="88"/>
    <w:family w:val="auto"/>
    <w:notTrueType/>
    <w:pitch w:val="default"/>
    <w:sig w:usb0="00000003" w:usb1="08080000" w:usb2="00000010" w:usb3="00000000" w:csb0="00100001" w:csb1="00000000"/>
  </w:font>
  <w:font w:name="CIDFont+F10">
    <w:altName w:val="Calibri"/>
    <w:panose1 w:val="00000000000000000000"/>
    <w:charset w:val="00"/>
    <w:family w:val="auto"/>
    <w:notTrueType/>
    <w:pitch w:val="default"/>
    <w:sig w:usb0="00000003" w:usb1="00000000" w:usb2="00000000" w:usb3="00000000" w:csb0="00000001" w:csb1="00000000"/>
  </w:font>
  <w:font w:name="CIDFont+F6">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8CCDA" w14:textId="77777777" w:rsidR="005B50F6" w:rsidRPr="006B518A" w:rsidRDefault="005B50F6" w:rsidP="008A755C">
    <w:pPr>
      <w:pStyle w:val="Footer"/>
      <w:rPr>
        <w:rFonts w:ascii="Garamond" w:hAnsi="Garamond"/>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575A9" w14:textId="77777777" w:rsidR="005B50F6" w:rsidRPr="006B518A" w:rsidRDefault="005B50F6" w:rsidP="006B518A">
    <w:pPr>
      <w:pStyle w:val="Footer"/>
      <w:jc w:val="center"/>
      <w:rPr>
        <w:rFonts w:ascii="Garamond" w:hAnsi="Garamond"/>
        <w:sz w:val="24"/>
        <w:szCs w:val="24"/>
      </w:rPr>
    </w:pPr>
    <w:r w:rsidRPr="006B518A">
      <w:rPr>
        <w:rFonts w:ascii="Garamond" w:hAnsi="Garamond"/>
        <w:sz w:val="24"/>
        <w:szCs w:val="24"/>
      </w:rPr>
      <w:fldChar w:fldCharType="begin"/>
    </w:r>
    <w:r w:rsidRPr="006B518A">
      <w:rPr>
        <w:rFonts w:ascii="Garamond" w:hAnsi="Garamond"/>
        <w:sz w:val="24"/>
        <w:szCs w:val="24"/>
      </w:rPr>
      <w:instrText xml:space="preserve"> PAGE   \* MERGEFORMAT </w:instrText>
    </w:r>
    <w:r w:rsidRPr="006B518A">
      <w:rPr>
        <w:rFonts w:ascii="Garamond" w:hAnsi="Garamond"/>
        <w:sz w:val="24"/>
        <w:szCs w:val="24"/>
      </w:rPr>
      <w:fldChar w:fldCharType="separate"/>
    </w:r>
    <w:r w:rsidRPr="006B518A">
      <w:rPr>
        <w:rFonts w:ascii="Garamond" w:hAnsi="Garamond"/>
        <w:noProof/>
        <w:sz w:val="24"/>
        <w:szCs w:val="24"/>
      </w:rPr>
      <w:t>1</w:t>
    </w:r>
    <w:r w:rsidRPr="006B518A">
      <w:rPr>
        <w:rFonts w:ascii="Garamond" w:hAnsi="Garamond"/>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E7009" w14:textId="77777777" w:rsidR="005B50F6" w:rsidRPr="006B518A" w:rsidRDefault="005B50F6" w:rsidP="006B518A">
    <w:pPr>
      <w:pStyle w:val="Footer"/>
      <w:jc w:val="center"/>
      <w:rPr>
        <w:rFonts w:ascii="Garamond" w:hAnsi="Garamond"/>
        <w:sz w:val="24"/>
        <w:szCs w:val="24"/>
      </w:rPr>
    </w:pPr>
    <w:r w:rsidRPr="006B518A">
      <w:rPr>
        <w:rFonts w:ascii="Garamond" w:hAnsi="Garamond"/>
        <w:sz w:val="24"/>
        <w:szCs w:val="24"/>
      </w:rPr>
      <w:fldChar w:fldCharType="begin"/>
    </w:r>
    <w:r w:rsidRPr="006B518A">
      <w:rPr>
        <w:rFonts w:ascii="Garamond" w:hAnsi="Garamond"/>
        <w:sz w:val="24"/>
        <w:szCs w:val="24"/>
      </w:rPr>
      <w:instrText xml:space="preserve"> PAGE   \* MERGEFORMAT </w:instrText>
    </w:r>
    <w:r w:rsidRPr="006B518A">
      <w:rPr>
        <w:rFonts w:ascii="Garamond" w:hAnsi="Garamond"/>
        <w:sz w:val="24"/>
        <w:szCs w:val="24"/>
      </w:rPr>
      <w:fldChar w:fldCharType="separate"/>
    </w:r>
    <w:r w:rsidRPr="006B518A">
      <w:rPr>
        <w:rFonts w:ascii="Garamond" w:hAnsi="Garamond"/>
        <w:noProof/>
        <w:sz w:val="24"/>
        <w:szCs w:val="24"/>
      </w:rPr>
      <w:t>1</w:t>
    </w:r>
    <w:r w:rsidRPr="006B518A">
      <w:rPr>
        <w:rFonts w:ascii="Garamond" w:hAnsi="Garamond"/>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0D1A4" w14:textId="77777777" w:rsidR="00A9777E" w:rsidRDefault="00A9777E" w:rsidP="006B518A">
      <w:pPr>
        <w:spacing w:after="0" w:line="240" w:lineRule="auto"/>
      </w:pPr>
      <w:r>
        <w:separator/>
      </w:r>
    </w:p>
  </w:footnote>
  <w:footnote w:type="continuationSeparator" w:id="0">
    <w:p w14:paraId="7814F871" w14:textId="77777777" w:rsidR="00A9777E" w:rsidRDefault="00A9777E" w:rsidP="006B518A">
      <w:pPr>
        <w:spacing w:after="0" w:line="240" w:lineRule="auto"/>
      </w:pPr>
      <w:r>
        <w:continuationSeparator/>
      </w:r>
    </w:p>
  </w:footnote>
  <w:footnote w:id="1">
    <w:p w14:paraId="494A131D" w14:textId="48E164C2" w:rsidR="005B50F6" w:rsidRDefault="005B50F6">
      <w:pPr>
        <w:pStyle w:val="FootnoteText"/>
      </w:pPr>
      <w:r>
        <w:rPr>
          <w:rStyle w:val="FootnoteReference"/>
        </w:rPr>
        <w:footnoteRef/>
      </w:r>
      <w:r>
        <w:t xml:space="preserve"> </w:t>
      </w:r>
      <w:r w:rsidRPr="00391C53">
        <w:rPr>
          <w:rFonts w:ascii="Garamond" w:hAnsi="Garamond"/>
        </w:rPr>
        <w:t xml:space="preserve">Basuki Nugroho, </w:t>
      </w:r>
      <w:r w:rsidRPr="00391C53">
        <w:rPr>
          <w:rFonts w:ascii="Garamond" w:hAnsi="Garamond"/>
          <w:i/>
          <w:iCs/>
        </w:rPr>
        <w:t>PI500</w:t>
      </w:r>
      <w:r>
        <w:rPr>
          <w:rFonts w:ascii="Garamond" w:hAnsi="Garamond"/>
          <w:i/>
          <w:iCs/>
        </w:rPr>
        <w:t>1, PI5002, PI5003</w:t>
      </w:r>
      <w:r w:rsidRPr="00391C53">
        <w:rPr>
          <w:rFonts w:ascii="Garamond" w:hAnsi="Garamond"/>
        </w:rPr>
        <w:t>, PS PPI ITB, 2019</w:t>
      </w:r>
    </w:p>
  </w:footnote>
  <w:footnote w:id="2">
    <w:p w14:paraId="4E13148D" w14:textId="7DD7B6D7" w:rsidR="005B50F6" w:rsidRDefault="005B50F6">
      <w:pPr>
        <w:pStyle w:val="FootnoteText"/>
      </w:pPr>
      <w:r>
        <w:rPr>
          <w:rStyle w:val="FootnoteReference"/>
        </w:rPr>
        <w:footnoteRef/>
      </w:r>
      <w:r>
        <w:rPr>
          <w:rFonts w:ascii="Garamond" w:hAnsi="Garamond"/>
        </w:rPr>
        <w:t xml:space="preserve"> </w:t>
      </w:r>
      <w:r w:rsidRPr="00391C53">
        <w:rPr>
          <w:rFonts w:ascii="Garamond" w:hAnsi="Garamond"/>
        </w:rPr>
        <w:t xml:space="preserve">Basuki Nugroho, </w:t>
      </w:r>
      <w:r w:rsidRPr="00391C53">
        <w:rPr>
          <w:rFonts w:ascii="Garamond" w:hAnsi="Garamond"/>
          <w:i/>
          <w:iCs/>
        </w:rPr>
        <w:t>PI5001 – Kode Etik dan Etika Profesi Insinyur</w:t>
      </w:r>
      <w:r w:rsidRPr="00391C53">
        <w:rPr>
          <w:rFonts w:ascii="Garamond" w:hAnsi="Garamond"/>
        </w:rPr>
        <w:t>, PS PPI ITB, 2019</w:t>
      </w:r>
    </w:p>
  </w:footnote>
  <w:footnote w:id="3">
    <w:p w14:paraId="250FE290" w14:textId="77777777" w:rsidR="005B50F6" w:rsidRPr="00723799" w:rsidRDefault="005B50F6" w:rsidP="00BE11F5">
      <w:pPr>
        <w:pStyle w:val="FootnoteText"/>
      </w:pPr>
      <w:r>
        <w:rPr>
          <w:rStyle w:val="FootnoteReference"/>
        </w:rPr>
        <w:footnoteRef/>
      </w:r>
      <w:r>
        <w:t xml:space="preserve"> </w:t>
      </w:r>
      <w:r w:rsidRPr="00391C53">
        <w:rPr>
          <w:rFonts w:ascii="Garamond" w:hAnsi="Garamond"/>
        </w:rPr>
        <w:t xml:space="preserve">Basuki Nugroho, </w:t>
      </w:r>
      <w:r w:rsidRPr="00391C53">
        <w:rPr>
          <w:rFonts w:ascii="Garamond" w:hAnsi="Garamond"/>
          <w:i/>
          <w:iCs/>
        </w:rPr>
        <w:t>PI500</w:t>
      </w:r>
      <w:r>
        <w:rPr>
          <w:rFonts w:ascii="Garamond" w:hAnsi="Garamond"/>
          <w:i/>
          <w:iCs/>
        </w:rPr>
        <w:t xml:space="preserve">1 – Kode Etik dan Etika Profesi Insinyur, </w:t>
      </w:r>
      <w:r>
        <w:rPr>
          <w:rFonts w:ascii="Garamond" w:hAnsi="Garamond"/>
        </w:rPr>
        <w:t>PS PPI ITB, 2019.</w:t>
      </w:r>
    </w:p>
  </w:footnote>
  <w:footnote w:id="4">
    <w:p w14:paraId="4E7B8AA2" w14:textId="77777777" w:rsidR="00D57562" w:rsidRDefault="00D57562" w:rsidP="00D57562">
      <w:pPr>
        <w:pStyle w:val="FootnoteText"/>
      </w:pPr>
      <w:r>
        <w:rPr>
          <w:rStyle w:val="FootnoteReference"/>
        </w:rPr>
        <w:footnoteRef/>
      </w:r>
      <w:r>
        <w:t xml:space="preserve"> </w:t>
      </w:r>
      <w:r>
        <w:rPr>
          <w:rFonts w:ascii="Garamond" w:hAnsi="Garamond"/>
        </w:rPr>
        <w:t>Habib Ahmad Gebril Al Zhahir</w:t>
      </w:r>
      <w:r w:rsidRPr="00391C53">
        <w:rPr>
          <w:rFonts w:ascii="Garamond" w:hAnsi="Garamond"/>
        </w:rPr>
        <w:t xml:space="preserve">, </w:t>
      </w:r>
      <w:r w:rsidRPr="00391C53">
        <w:rPr>
          <w:rFonts w:ascii="Garamond" w:hAnsi="Garamond"/>
          <w:i/>
          <w:iCs/>
        </w:rPr>
        <w:t>P</w:t>
      </w:r>
      <w:r>
        <w:rPr>
          <w:rFonts w:ascii="Garamond" w:hAnsi="Garamond"/>
          <w:i/>
          <w:iCs/>
        </w:rPr>
        <w:t>ortofolio</w:t>
      </w:r>
      <w:r w:rsidRPr="00391C53">
        <w:rPr>
          <w:rFonts w:ascii="Garamond" w:hAnsi="Garamond"/>
        </w:rPr>
        <w:t>, PS PPI ITB, 20</w:t>
      </w:r>
      <w:r>
        <w:rPr>
          <w:rFonts w:ascii="Garamond" w:hAnsi="Garamond"/>
        </w:rPr>
        <w:t>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7FB5"/>
    <w:multiLevelType w:val="hybridMultilevel"/>
    <w:tmpl w:val="2C983F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6783E"/>
    <w:multiLevelType w:val="hybridMultilevel"/>
    <w:tmpl w:val="84AE8A50"/>
    <w:lvl w:ilvl="0" w:tplc="04090019">
      <w:start w:val="1"/>
      <w:numFmt w:val="lowerLetter"/>
      <w:lvlText w:val="%1."/>
      <w:lvlJc w:val="left"/>
      <w:pPr>
        <w:ind w:left="2884" w:hanging="360"/>
      </w:pPr>
      <w:rPr>
        <w:rFonts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2" w15:restartNumberingAfterBreak="0">
    <w:nsid w:val="135D18C0"/>
    <w:multiLevelType w:val="hybridMultilevel"/>
    <w:tmpl w:val="5068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043CD"/>
    <w:multiLevelType w:val="multilevel"/>
    <w:tmpl w:val="8DAEBFD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2D91AD2"/>
    <w:multiLevelType w:val="hybridMultilevel"/>
    <w:tmpl w:val="1BB08C5E"/>
    <w:lvl w:ilvl="0" w:tplc="04090005">
      <w:start w:val="1"/>
      <w:numFmt w:val="bullet"/>
      <w:lvlText w:val=""/>
      <w:lvlJc w:val="left"/>
      <w:pPr>
        <w:ind w:left="2884" w:hanging="360"/>
      </w:pPr>
      <w:rPr>
        <w:rFonts w:ascii="Wingdings" w:hAnsi="Wingdings"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5" w15:restartNumberingAfterBreak="0">
    <w:nsid w:val="244102F0"/>
    <w:multiLevelType w:val="hybridMultilevel"/>
    <w:tmpl w:val="CA78DF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D3D74"/>
    <w:multiLevelType w:val="multilevel"/>
    <w:tmpl w:val="B9103D3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90C654C"/>
    <w:multiLevelType w:val="hybridMultilevel"/>
    <w:tmpl w:val="EDD82CD6"/>
    <w:lvl w:ilvl="0" w:tplc="0409000F">
      <w:start w:val="1"/>
      <w:numFmt w:val="decimal"/>
      <w:lvlText w:val="%1."/>
      <w:lvlJc w:val="left"/>
      <w:pPr>
        <w:ind w:left="720" w:hanging="360"/>
      </w:pPr>
      <w:rPr>
        <w:rFonts w:hint="default"/>
      </w:rPr>
    </w:lvl>
    <w:lvl w:ilvl="1" w:tplc="7AE6624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CE7B40"/>
    <w:multiLevelType w:val="hybridMultilevel"/>
    <w:tmpl w:val="E7DEBB38"/>
    <w:lvl w:ilvl="0" w:tplc="554C9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A417B"/>
    <w:multiLevelType w:val="hybridMultilevel"/>
    <w:tmpl w:val="A9140C60"/>
    <w:lvl w:ilvl="0" w:tplc="04090005">
      <w:start w:val="1"/>
      <w:numFmt w:val="bullet"/>
      <w:lvlText w:val=""/>
      <w:lvlJc w:val="left"/>
      <w:pPr>
        <w:ind w:left="1444" w:hanging="360"/>
      </w:pPr>
      <w:rPr>
        <w:rFonts w:ascii="Wingdings" w:hAnsi="Wingding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0" w15:restartNumberingAfterBreak="0">
    <w:nsid w:val="31D576AA"/>
    <w:multiLevelType w:val="hybridMultilevel"/>
    <w:tmpl w:val="5D96CB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70455"/>
    <w:multiLevelType w:val="hybridMultilevel"/>
    <w:tmpl w:val="B28AEE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45C19"/>
    <w:multiLevelType w:val="hybridMultilevel"/>
    <w:tmpl w:val="7D243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401FAE"/>
    <w:multiLevelType w:val="multilevel"/>
    <w:tmpl w:val="B23AF258"/>
    <w:lvl w:ilvl="0">
      <w:start w:val="1"/>
      <w:numFmt w:val="decimal"/>
      <w:lvlText w:val="%1."/>
      <w:lvlJc w:val="left"/>
      <w:pPr>
        <w:ind w:left="720" w:hanging="360"/>
      </w:pPr>
      <w:rPr>
        <w:rFonts w:ascii="Garamond" w:hAnsi="Garamond"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69D6735"/>
    <w:multiLevelType w:val="hybridMultilevel"/>
    <w:tmpl w:val="2F040E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106AF"/>
    <w:multiLevelType w:val="hybridMultilevel"/>
    <w:tmpl w:val="367C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1248B"/>
    <w:multiLevelType w:val="hybridMultilevel"/>
    <w:tmpl w:val="920EC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B33AA"/>
    <w:multiLevelType w:val="hybridMultilevel"/>
    <w:tmpl w:val="975410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42DA2"/>
    <w:multiLevelType w:val="hybridMultilevel"/>
    <w:tmpl w:val="B7720C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E52A71"/>
    <w:multiLevelType w:val="multilevel"/>
    <w:tmpl w:val="C010B0D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438581F"/>
    <w:multiLevelType w:val="hybridMultilevel"/>
    <w:tmpl w:val="BA42FA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B44109"/>
    <w:multiLevelType w:val="hybridMultilevel"/>
    <w:tmpl w:val="8ECEED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40457A"/>
    <w:multiLevelType w:val="hybridMultilevel"/>
    <w:tmpl w:val="18F4C9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1B3528"/>
    <w:multiLevelType w:val="hybridMultilevel"/>
    <w:tmpl w:val="32BC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264287"/>
    <w:multiLevelType w:val="hybridMultilevel"/>
    <w:tmpl w:val="EF9A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480CCD"/>
    <w:multiLevelType w:val="hybridMultilevel"/>
    <w:tmpl w:val="ACE2DB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FD37D9"/>
    <w:multiLevelType w:val="hybridMultilevel"/>
    <w:tmpl w:val="9DB49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716251"/>
    <w:multiLevelType w:val="hybridMultilevel"/>
    <w:tmpl w:val="ED18502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6AA2220A"/>
    <w:multiLevelType w:val="multilevel"/>
    <w:tmpl w:val="110A3446"/>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513473"/>
    <w:multiLevelType w:val="hybridMultilevel"/>
    <w:tmpl w:val="DE2E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FD311C"/>
    <w:multiLevelType w:val="hybridMultilevel"/>
    <w:tmpl w:val="704C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3A5A04"/>
    <w:multiLevelType w:val="hybridMultilevel"/>
    <w:tmpl w:val="3E3C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C845F6"/>
    <w:multiLevelType w:val="hybridMultilevel"/>
    <w:tmpl w:val="64B6F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2843D7"/>
    <w:multiLevelType w:val="hybridMultilevel"/>
    <w:tmpl w:val="B7B2C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5B4CE8"/>
    <w:multiLevelType w:val="multilevel"/>
    <w:tmpl w:val="6D76D9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79C7B34"/>
    <w:multiLevelType w:val="hybridMultilevel"/>
    <w:tmpl w:val="9A4CBE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3"/>
  </w:num>
  <w:num w:numId="3">
    <w:abstractNumId w:val="28"/>
  </w:num>
  <w:num w:numId="4">
    <w:abstractNumId w:val="3"/>
  </w:num>
  <w:num w:numId="5">
    <w:abstractNumId w:val="26"/>
  </w:num>
  <w:num w:numId="6">
    <w:abstractNumId w:val="27"/>
  </w:num>
  <w:num w:numId="7">
    <w:abstractNumId w:val="19"/>
  </w:num>
  <w:num w:numId="8">
    <w:abstractNumId w:val="16"/>
  </w:num>
  <w:num w:numId="9">
    <w:abstractNumId w:val="6"/>
  </w:num>
  <w:num w:numId="10">
    <w:abstractNumId w:val="12"/>
  </w:num>
  <w:num w:numId="11">
    <w:abstractNumId w:val="33"/>
  </w:num>
  <w:num w:numId="12">
    <w:abstractNumId w:val="7"/>
  </w:num>
  <w:num w:numId="13">
    <w:abstractNumId w:val="2"/>
  </w:num>
  <w:num w:numId="14">
    <w:abstractNumId w:val="25"/>
  </w:num>
  <w:num w:numId="15">
    <w:abstractNumId w:val="32"/>
  </w:num>
  <w:num w:numId="16">
    <w:abstractNumId w:val="35"/>
  </w:num>
  <w:num w:numId="17">
    <w:abstractNumId w:val="29"/>
  </w:num>
  <w:num w:numId="18">
    <w:abstractNumId w:val="24"/>
  </w:num>
  <w:num w:numId="19">
    <w:abstractNumId w:val="23"/>
  </w:num>
  <w:num w:numId="20">
    <w:abstractNumId w:val="20"/>
  </w:num>
  <w:num w:numId="21">
    <w:abstractNumId w:val="30"/>
  </w:num>
  <w:num w:numId="22">
    <w:abstractNumId w:val="18"/>
  </w:num>
  <w:num w:numId="23">
    <w:abstractNumId w:val="17"/>
  </w:num>
  <w:num w:numId="24">
    <w:abstractNumId w:val="21"/>
  </w:num>
  <w:num w:numId="25">
    <w:abstractNumId w:val="15"/>
  </w:num>
  <w:num w:numId="26">
    <w:abstractNumId w:val="4"/>
  </w:num>
  <w:num w:numId="27">
    <w:abstractNumId w:val="14"/>
  </w:num>
  <w:num w:numId="28">
    <w:abstractNumId w:val="31"/>
  </w:num>
  <w:num w:numId="29">
    <w:abstractNumId w:val="9"/>
  </w:num>
  <w:num w:numId="30">
    <w:abstractNumId w:val="22"/>
  </w:num>
  <w:num w:numId="31">
    <w:abstractNumId w:val="0"/>
  </w:num>
  <w:num w:numId="32">
    <w:abstractNumId w:val="8"/>
  </w:num>
  <w:num w:numId="33">
    <w:abstractNumId w:val="5"/>
  </w:num>
  <w:num w:numId="34">
    <w:abstractNumId w:val="10"/>
  </w:num>
  <w:num w:numId="35">
    <w:abstractNumId w:val="1"/>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A6"/>
    <w:rsid w:val="00001586"/>
    <w:rsid w:val="00007475"/>
    <w:rsid w:val="0006753B"/>
    <w:rsid w:val="00111924"/>
    <w:rsid w:val="001461A2"/>
    <w:rsid w:val="00164FEC"/>
    <w:rsid w:val="00201AC0"/>
    <w:rsid w:val="0020285E"/>
    <w:rsid w:val="00231903"/>
    <w:rsid w:val="0023761E"/>
    <w:rsid w:val="002420BA"/>
    <w:rsid w:val="00250086"/>
    <w:rsid w:val="002743E5"/>
    <w:rsid w:val="002764A6"/>
    <w:rsid w:val="00277688"/>
    <w:rsid w:val="002D4D7F"/>
    <w:rsid w:val="00314D46"/>
    <w:rsid w:val="003574ED"/>
    <w:rsid w:val="0037393D"/>
    <w:rsid w:val="00391C53"/>
    <w:rsid w:val="00393842"/>
    <w:rsid w:val="003F4C0A"/>
    <w:rsid w:val="00407D7F"/>
    <w:rsid w:val="0043086D"/>
    <w:rsid w:val="00435414"/>
    <w:rsid w:val="004671DB"/>
    <w:rsid w:val="00496E46"/>
    <w:rsid w:val="004B0492"/>
    <w:rsid w:val="004E6B03"/>
    <w:rsid w:val="005144F2"/>
    <w:rsid w:val="005401A3"/>
    <w:rsid w:val="005B50F6"/>
    <w:rsid w:val="005D58AA"/>
    <w:rsid w:val="006561A7"/>
    <w:rsid w:val="00681630"/>
    <w:rsid w:val="006B518A"/>
    <w:rsid w:val="007239D8"/>
    <w:rsid w:val="00771750"/>
    <w:rsid w:val="00776475"/>
    <w:rsid w:val="007931DE"/>
    <w:rsid w:val="007A7B83"/>
    <w:rsid w:val="007C380A"/>
    <w:rsid w:val="007C65C5"/>
    <w:rsid w:val="00805896"/>
    <w:rsid w:val="008A755C"/>
    <w:rsid w:val="008D0E19"/>
    <w:rsid w:val="008D2215"/>
    <w:rsid w:val="00997C1F"/>
    <w:rsid w:val="009F68CA"/>
    <w:rsid w:val="00A65EC4"/>
    <w:rsid w:val="00A9777E"/>
    <w:rsid w:val="00AA7143"/>
    <w:rsid w:val="00AD4F5A"/>
    <w:rsid w:val="00BD29A6"/>
    <w:rsid w:val="00BE11F5"/>
    <w:rsid w:val="00BE7663"/>
    <w:rsid w:val="00C77EF9"/>
    <w:rsid w:val="00CC73CB"/>
    <w:rsid w:val="00D57562"/>
    <w:rsid w:val="00DE217F"/>
    <w:rsid w:val="00DF11D9"/>
    <w:rsid w:val="00E06C65"/>
    <w:rsid w:val="00E76624"/>
    <w:rsid w:val="00EE1EAD"/>
    <w:rsid w:val="00F54499"/>
    <w:rsid w:val="00F6121F"/>
    <w:rsid w:val="00F921EE"/>
    <w:rsid w:val="00FB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460FB"/>
  <w15:chartTrackingRefBased/>
  <w15:docId w15:val="{6582F91E-E82D-4F18-B703-32119154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31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51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9A6"/>
    <w:rPr>
      <w:rFonts w:ascii="Segoe UI" w:hAnsi="Segoe UI" w:cs="Segoe UI"/>
      <w:sz w:val="18"/>
      <w:szCs w:val="18"/>
    </w:rPr>
  </w:style>
  <w:style w:type="character" w:customStyle="1" w:styleId="Heading1Char">
    <w:name w:val="Heading 1 Char"/>
    <w:basedOn w:val="DefaultParagraphFont"/>
    <w:link w:val="Heading1"/>
    <w:uiPriority w:val="9"/>
    <w:rsid w:val="007931D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931DE"/>
    <w:pPr>
      <w:ind w:left="720"/>
      <w:contextualSpacing/>
    </w:pPr>
  </w:style>
  <w:style w:type="character" w:customStyle="1" w:styleId="Heading2Char">
    <w:name w:val="Heading 2 Char"/>
    <w:basedOn w:val="DefaultParagraphFont"/>
    <w:link w:val="Heading2"/>
    <w:uiPriority w:val="9"/>
    <w:rsid w:val="006B518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B5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18A"/>
  </w:style>
  <w:style w:type="paragraph" w:styleId="Footer">
    <w:name w:val="footer"/>
    <w:basedOn w:val="Normal"/>
    <w:link w:val="FooterChar"/>
    <w:uiPriority w:val="99"/>
    <w:unhideWhenUsed/>
    <w:rsid w:val="006B5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18A"/>
  </w:style>
  <w:style w:type="paragraph" w:styleId="TOCHeading">
    <w:name w:val="TOC Heading"/>
    <w:basedOn w:val="Heading1"/>
    <w:next w:val="Normal"/>
    <w:uiPriority w:val="39"/>
    <w:unhideWhenUsed/>
    <w:qFormat/>
    <w:rsid w:val="008D2215"/>
    <w:pPr>
      <w:outlineLvl w:val="9"/>
    </w:pPr>
  </w:style>
  <w:style w:type="paragraph" w:styleId="TOC1">
    <w:name w:val="toc 1"/>
    <w:basedOn w:val="Normal"/>
    <w:next w:val="Normal"/>
    <w:autoRedefine/>
    <w:uiPriority w:val="39"/>
    <w:unhideWhenUsed/>
    <w:rsid w:val="008D2215"/>
    <w:pPr>
      <w:spacing w:after="100"/>
    </w:pPr>
  </w:style>
  <w:style w:type="paragraph" w:styleId="TOC2">
    <w:name w:val="toc 2"/>
    <w:basedOn w:val="Normal"/>
    <w:next w:val="Normal"/>
    <w:autoRedefine/>
    <w:uiPriority w:val="39"/>
    <w:unhideWhenUsed/>
    <w:rsid w:val="008D2215"/>
    <w:pPr>
      <w:spacing w:after="100"/>
      <w:ind w:left="220"/>
    </w:pPr>
  </w:style>
  <w:style w:type="character" w:styleId="Hyperlink">
    <w:name w:val="Hyperlink"/>
    <w:basedOn w:val="DefaultParagraphFont"/>
    <w:uiPriority w:val="99"/>
    <w:unhideWhenUsed/>
    <w:rsid w:val="008D2215"/>
    <w:rPr>
      <w:color w:val="0563C1" w:themeColor="hyperlink"/>
      <w:u w:val="single"/>
    </w:rPr>
  </w:style>
  <w:style w:type="table" w:styleId="TableGrid">
    <w:name w:val="Table Grid"/>
    <w:basedOn w:val="TableNormal"/>
    <w:uiPriority w:val="39"/>
    <w:rsid w:val="0039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91C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1C53"/>
    <w:rPr>
      <w:sz w:val="20"/>
      <w:szCs w:val="20"/>
    </w:rPr>
  </w:style>
  <w:style w:type="character" w:styleId="FootnoteReference">
    <w:name w:val="footnote reference"/>
    <w:basedOn w:val="DefaultParagraphFont"/>
    <w:uiPriority w:val="99"/>
    <w:semiHidden/>
    <w:unhideWhenUsed/>
    <w:rsid w:val="00391C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8C9C6-15C6-4040-9775-C3D88C95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22</Pages>
  <Words>3834</Words>
  <Characters>21857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Agus Kariem, ST.,MT.,Ph.D</dc:creator>
  <cp:keywords/>
  <dc:description/>
  <cp:lastModifiedBy>M. Agus Kariem, ST.,MT.,Ph.D</cp:lastModifiedBy>
  <cp:revision>14</cp:revision>
  <cp:lastPrinted>2020-06-13T23:30:00Z</cp:lastPrinted>
  <dcterms:created xsi:type="dcterms:W3CDTF">2020-06-09T13:32:00Z</dcterms:created>
  <dcterms:modified xsi:type="dcterms:W3CDTF">2020-06-13T23:30:00Z</dcterms:modified>
</cp:coreProperties>
</file>